
<file path=[Content_Types].xml><?xml version="1.0" encoding="utf-8"?>
<Types xmlns="http://schemas.openxmlformats.org/package/2006/content-types"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326449">
      <w:pPr>
        <w:ind w:firstLine="643"/>
        <w:jc w:val="center"/>
        <w:rPr>
          <w:rFonts w:ascii="宋体" w:hAnsi="宋体"/>
          <w:b/>
          <w:sz w:val="32"/>
          <w:szCs w:val="32"/>
        </w:rPr>
      </w:pPr>
    </w:p>
    <w:p w14:paraId="013E1C90">
      <w:pPr>
        <w:ind w:firstLine="643"/>
        <w:jc w:val="center"/>
        <w:rPr>
          <w:rFonts w:ascii="宋体" w:hAnsi="宋体"/>
          <w:b/>
          <w:sz w:val="32"/>
          <w:szCs w:val="32"/>
        </w:rPr>
      </w:pPr>
    </w:p>
    <w:p w14:paraId="46DA8433">
      <w:pPr>
        <w:widowControl w:val="0"/>
        <w:spacing w:line="360" w:lineRule="auto"/>
        <w:ind w:firstLine="0" w:firstLineChars="0"/>
        <w:jc w:val="center"/>
        <w:rPr>
          <w:rFonts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</w:pPr>
      <w:r>
        <w:rPr>
          <w:rFonts w:hint="eastAsia"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  <w:t>合肥工业大学</w:t>
      </w:r>
    </w:p>
    <w:p w14:paraId="480E61BC">
      <w:pPr>
        <w:widowControl w:val="0"/>
        <w:spacing w:line="360" w:lineRule="auto"/>
        <w:ind w:firstLine="0" w:firstLineChars="0"/>
        <w:jc w:val="center"/>
        <w:rPr>
          <w:rFonts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</w:pPr>
      <w:r>
        <w:rPr>
          <w:rFonts w:hint="eastAsia"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  <w:t>《专业实习与实训》</w:t>
      </w:r>
    </w:p>
    <w:p w14:paraId="6AC839FE">
      <w:pPr>
        <w:widowControl w:val="0"/>
        <w:spacing w:line="360" w:lineRule="auto"/>
        <w:ind w:firstLine="0" w:firstLineChars="0"/>
        <w:jc w:val="center"/>
        <w:rPr>
          <w:rFonts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</w:pPr>
      <w:r>
        <w:rPr>
          <w:rFonts w:hint="eastAsia" w:ascii="楷体_GB2312" w:hAnsi="宋体" w:eastAsia="楷体_GB2312" w:cs="Times New Roman"/>
          <w:b/>
          <w:kern w:val="2"/>
          <w:sz w:val="84"/>
          <w:szCs w:val="84"/>
          <w:lang w:val="en-US" w:eastAsia="zh-CN" w:bidi="ar-SA"/>
        </w:rPr>
        <w:t>报告</w:t>
      </w:r>
    </w:p>
    <w:p w14:paraId="1E65B72B">
      <w:pPr>
        <w:widowControl w:val="0"/>
        <w:spacing w:line="360" w:lineRule="auto"/>
        <w:ind w:firstLine="643" w:firstLineChars="200"/>
        <w:jc w:val="both"/>
        <w:rPr>
          <w:rFonts w:ascii="宋体" w:hAnsi="宋体" w:eastAsia="宋体" w:cs="Times New Roman"/>
          <w:b/>
          <w:kern w:val="2"/>
          <w:sz w:val="32"/>
          <w:szCs w:val="32"/>
          <w:lang w:val="en-US" w:eastAsia="zh-CN" w:bidi="ar-SA"/>
        </w:rPr>
      </w:pPr>
      <w:bookmarkStart w:id="26" w:name="_GoBack"/>
      <w:bookmarkEnd w:id="26"/>
    </w:p>
    <w:p w14:paraId="3F30A3B2">
      <w:pPr>
        <w:widowControl w:val="0"/>
        <w:spacing w:line="360" w:lineRule="auto"/>
        <w:ind w:firstLine="1751" w:firstLineChars="545"/>
        <w:jc w:val="left"/>
        <w:rPr>
          <w:rFonts w:ascii="宋体" w:hAnsi="宋体" w:eastAsia="宋体" w:cs="Times New Roman"/>
          <w:b/>
          <w:kern w:val="2"/>
          <w:sz w:val="32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2"/>
          <w:szCs w:val="32"/>
          <w:lang w:val="en-US" w:eastAsia="zh-CN" w:bidi="ar-SA"/>
        </w:rPr>
        <w:t xml:space="preserve">                           </w:t>
      </w:r>
    </w:p>
    <w:p w14:paraId="4804AA8C">
      <w:pPr>
        <w:widowControl w:val="0"/>
        <w:spacing w:before="100" w:beforeAutospacing="1" w:after="100" w:afterAutospacing="1" w:line="360" w:lineRule="auto"/>
        <w:ind w:firstLine="1428" w:firstLineChars="395"/>
        <w:jc w:val="left"/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 xml:space="preserve">题 </w:t>
      </w:r>
      <w:r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 xml:space="preserve">   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>目：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  <w:t xml:space="preserve">   研友交流互助平台          </w:t>
      </w:r>
    </w:p>
    <w:p w14:paraId="760F9040">
      <w:pPr>
        <w:widowControl w:val="0"/>
        <w:spacing w:before="100" w:beforeAutospacing="1" w:after="100" w:afterAutospacing="1" w:line="360" w:lineRule="auto"/>
        <w:ind w:firstLine="1428" w:firstLineChars="395"/>
        <w:jc w:val="left"/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>学    号：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  <w:t xml:space="preserve">   2022217477                   </w:t>
      </w:r>
    </w:p>
    <w:p w14:paraId="4E1DEDD2">
      <w:pPr>
        <w:widowControl w:val="0"/>
        <w:spacing w:before="100" w:beforeAutospacing="1" w:after="100" w:afterAutospacing="1" w:line="360" w:lineRule="auto"/>
        <w:ind w:firstLine="1428" w:firstLineChars="395"/>
        <w:jc w:val="left"/>
        <w:rPr>
          <w:rFonts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>姓    名：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  <w:t xml:space="preserve">   侯腾跃                     </w:t>
      </w:r>
    </w:p>
    <w:p w14:paraId="6D3973D1">
      <w:pPr>
        <w:widowControl w:val="0"/>
        <w:spacing w:before="100" w:beforeAutospacing="1" w:after="100" w:afterAutospacing="1" w:line="360" w:lineRule="auto"/>
        <w:ind w:firstLine="1428" w:firstLineChars="395"/>
        <w:jc w:val="left"/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>专业班级：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  <w:t xml:space="preserve">   计算机科学与技术22-4班                  </w:t>
      </w:r>
    </w:p>
    <w:p w14:paraId="501D13A8">
      <w:pPr>
        <w:widowControl w:val="0"/>
        <w:spacing w:before="100" w:beforeAutospacing="1" w:after="100" w:afterAutospacing="1" w:line="360" w:lineRule="auto"/>
        <w:ind w:firstLine="1428" w:firstLineChars="395"/>
        <w:jc w:val="left"/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 xml:space="preserve">时 </w:t>
      </w:r>
      <w:r>
        <w:rPr>
          <w:rFonts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 xml:space="preserve">   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lang w:val="en-US" w:eastAsia="zh-CN" w:bidi="ar-SA"/>
        </w:rPr>
        <w:t>间：</w:t>
      </w:r>
      <w:r>
        <w:rPr>
          <w:rFonts w:hint="eastAsia" w:ascii="宋体" w:hAnsi="宋体" w:eastAsia="宋体" w:cs="Times New Roman"/>
          <w:b/>
          <w:kern w:val="2"/>
          <w:sz w:val="36"/>
          <w:szCs w:val="32"/>
          <w:u w:val="single"/>
          <w:lang w:val="en-US" w:eastAsia="zh-CN" w:bidi="ar-SA"/>
        </w:rPr>
        <w:t xml:space="preserve">   2025年12月29日                  </w:t>
      </w:r>
    </w:p>
    <w:p w14:paraId="06880241">
      <w:pPr>
        <w:ind w:firstLine="643"/>
        <w:jc w:val="center"/>
        <w:rPr>
          <w:rFonts w:ascii="宋体" w:hAnsi="宋体" w:cs="仿宋_GB2312"/>
          <w:b/>
          <w:sz w:val="32"/>
          <w:szCs w:val="32"/>
        </w:rPr>
      </w:pPr>
      <w:r>
        <w:rPr>
          <w:rFonts w:ascii="宋体" w:hAnsi="宋体" w:cs="仿宋_GB2312"/>
          <w:b/>
          <w:sz w:val="32"/>
          <w:szCs w:val="32"/>
        </w:rPr>
        <w:br w:type="page"/>
      </w:r>
    </w:p>
    <w:tbl>
      <w:tblPr>
        <w:tblStyle w:val="1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0"/>
        <w:gridCol w:w="5364"/>
        <w:gridCol w:w="1888"/>
      </w:tblGrid>
      <w:tr w14:paraId="4367A8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gridSpan w:val="3"/>
            <w:shd w:val="clear" w:color="auto" w:fill="auto"/>
            <w:vAlign w:val="center"/>
          </w:tcPr>
          <w:p w14:paraId="61B3A256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color w:val="FF0000"/>
                <w:sz w:val="18"/>
                <w:szCs w:val="18"/>
              </w:rPr>
              <w:t>专业实习与实训验收评分细则</w:t>
            </w:r>
          </w:p>
        </w:tc>
      </w:tr>
      <w:tr w14:paraId="35F270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7AB3D46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成绩等级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5FE93A1B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具体表现</w:t>
            </w:r>
          </w:p>
        </w:tc>
        <w:tc>
          <w:tcPr>
            <w:tcW w:w="1107" w:type="pct"/>
            <w:shd w:val="clear" w:color="auto" w:fill="auto"/>
          </w:tcPr>
          <w:p w14:paraId="1166F5DA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教师评分（百分制）</w:t>
            </w:r>
          </w:p>
        </w:tc>
      </w:tr>
      <w:tr w14:paraId="46CADB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30C29ED6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优秀（100-85]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35543CFA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1）能够在规定时间内完成项目，项目具有完整性，交互设计优秀；2）工作量充足；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7BB4165D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51150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6F6413E6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良好（85-75]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6D5C419C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1）能够在规定时间内完成项目，且项目具有较好的完整性，交互设计较为优秀；2）工作量较为充足；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074DDC9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4A854A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2E827A2B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中等（75-65]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5E9580D6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1）能够在规定时间内完成项目，项目完整性较好，交互设计一般；2）工作量一般；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287C7AF1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25B96D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767FD172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及格（65-60]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2092F714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1）虽完成项目编码但未能在规定时间内完成的；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411D8D10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4E4F54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55AFE35A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不及格（&lt;60）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57B1C511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1）未进行验收的；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59E2010E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22D029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gridSpan w:val="3"/>
            <w:shd w:val="clear" w:color="auto" w:fill="auto"/>
            <w:vAlign w:val="center"/>
          </w:tcPr>
          <w:p w14:paraId="5474E05D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color w:val="FF0000"/>
                <w:sz w:val="18"/>
                <w:szCs w:val="18"/>
              </w:rPr>
              <w:t>专业实习与实训答辩评分细则</w:t>
            </w:r>
          </w:p>
        </w:tc>
      </w:tr>
      <w:tr w14:paraId="64E830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26E25069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成绩等级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5333992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具体表现</w:t>
            </w:r>
          </w:p>
        </w:tc>
        <w:tc>
          <w:tcPr>
            <w:tcW w:w="1107" w:type="pct"/>
            <w:shd w:val="clear" w:color="auto" w:fill="auto"/>
          </w:tcPr>
          <w:p w14:paraId="7D87FC54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教师评分（百分制）</w:t>
            </w:r>
          </w:p>
        </w:tc>
      </w:tr>
      <w:tr w14:paraId="1E6343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3A96C700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优秀（100-85]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455D1913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1）能够在规定时间内完成答辩；2）能够清晰、正确、完美地回答答辩教师提问；3）项目难度与工作量较大；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1F97D215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1BD37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612EBBF7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良好（85-75]</w:t>
            </w:r>
          </w:p>
        </w:tc>
        <w:tc>
          <w:tcPr>
            <w:tcW w:w="3147" w:type="pct"/>
            <w:shd w:val="clear" w:color="auto" w:fill="auto"/>
          </w:tcPr>
          <w:p w14:paraId="58EDCE4B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1）能够在规定时间内完成答辩；2）能够正确回答答辩教师提问；3）项目具有一定难度与工作量；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360FEBBD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3FF9E6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1AD57F1E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中等（75-65]</w:t>
            </w:r>
          </w:p>
        </w:tc>
        <w:tc>
          <w:tcPr>
            <w:tcW w:w="3147" w:type="pct"/>
            <w:shd w:val="clear" w:color="auto" w:fill="auto"/>
          </w:tcPr>
          <w:p w14:paraId="0B7A6962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1）能够在规定时间内完成答辩；2）能够较为正确地回答答辩教师提问；3）项目完成具有一定工作量；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72299304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69AD87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70FB8C9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及格（65-60]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7D4E4197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1）不能够正确地回答答辩教师提问的；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3E37470D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7BD5A1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413ADC67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不及格（&lt;60）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0A262C1F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1）未参与答辩的；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7577466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198F94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gridSpan w:val="3"/>
            <w:shd w:val="clear" w:color="auto" w:fill="auto"/>
            <w:vAlign w:val="center"/>
          </w:tcPr>
          <w:p w14:paraId="4D8F9D3A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color w:val="FF0000"/>
                <w:sz w:val="18"/>
                <w:szCs w:val="18"/>
              </w:rPr>
              <w:t>专业实习与实训报告评分细则</w:t>
            </w:r>
          </w:p>
        </w:tc>
      </w:tr>
      <w:tr w14:paraId="41B589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34412248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成绩等级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41CD02F1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具体表现</w:t>
            </w:r>
          </w:p>
        </w:tc>
        <w:tc>
          <w:tcPr>
            <w:tcW w:w="1107" w:type="pct"/>
            <w:shd w:val="clear" w:color="auto" w:fill="auto"/>
          </w:tcPr>
          <w:p w14:paraId="70F6A8C5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教师评分（百分制）</w:t>
            </w:r>
          </w:p>
        </w:tc>
      </w:tr>
      <w:tr w14:paraId="0F5DA0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6C771709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优秀（100-85]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2FBBAB1B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1）实习报告格式完美，充分采用图表来说明问题，章节设计优秀，工作量饱满；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4DA007F2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7E51AA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15DAF467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良好（85-75]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0BDECBC4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1）实习报告格式良好，采用了图表来说明问题，章节设计良好，工作量较为饱满；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7D3BE874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5C4B58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1E096368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中等（75-65]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69374174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1）实习报告格式较好，章节设计较好，工作量一般；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07D6F395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0203F1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51A01022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及格（65-60]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0497C87D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1）虽提交报告但未能在规定时间内完成的；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4DF3189C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422354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" w:type="pct"/>
            <w:shd w:val="clear" w:color="auto" w:fill="auto"/>
            <w:vAlign w:val="center"/>
          </w:tcPr>
          <w:p w14:paraId="6C479F96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不及格（&lt;60）</w:t>
            </w:r>
          </w:p>
        </w:tc>
        <w:tc>
          <w:tcPr>
            <w:tcW w:w="3147" w:type="pct"/>
            <w:shd w:val="clear" w:color="auto" w:fill="auto"/>
            <w:vAlign w:val="center"/>
          </w:tcPr>
          <w:p w14:paraId="12C23AB4">
            <w:pPr>
              <w:spacing w:line="240" w:lineRule="auto"/>
              <w:ind w:firstLine="0" w:firstLineChars="0"/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1）未提交报告的；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4052C383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  <w:tr w14:paraId="24619C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gridSpan w:val="3"/>
            <w:shd w:val="clear" w:color="auto" w:fill="auto"/>
            <w:vAlign w:val="center"/>
          </w:tcPr>
          <w:p w14:paraId="6065F466">
            <w:pPr>
              <w:widowControl/>
              <w:wordWrap w:val="0"/>
              <w:spacing w:line="240" w:lineRule="auto"/>
              <w:ind w:firstLine="0" w:firstLineChars="0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评阅教师签名：               </w:t>
            </w:r>
          </w:p>
          <w:p w14:paraId="425DD282">
            <w:pPr>
              <w:spacing w:line="240" w:lineRule="auto"/>
              <w:ind w:firstLine="0" w:firstLineChars="0"/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6AA4A563">
      <w:pPr>
        <w:widowControl/>
        <w:spacing w:line="240" w:lineRule="auto"/>
        <w:ind w:firstLine="0" w:firstLineChars="0"/>
        <w:jc w:val="left"/>
        <w:rPr>
          <w:rFonts w:ascii="宋体" w:hAnsi="宋体"/>
          <w:sz w:val="28"/>
          <w:szCs w:val="28"/>
        </w:rPr>
      </w:pPr>
    </w:p>
    <w:p w14:paraId="2A34AF9B">
      <w:pPr>
        <w:widowControl/>
        <w:spacing w:line="240" w:lineRule="auto"/>
        <w:ind w:firstLine="0" w:firstLineChars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br w:type="page"/>
      </w:r>
    </w:p>
    <w:p w14:paraId="4241862E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实训目的及内容简介</w:t>
      </w:r>
    </w:p>
    <w:p w14:paraId="4AEA97BE">
      <w:pPr>
        <w:pStyle w:val="11"/>
      </w:pPr>
      <w:r>
        <w:t>在当今知识经济时代，考研已成为众多学子提升自我、增强竞争力的重要途径。近年来，考研人数持续攀升，竞争愈发激烈，考生面临着巨大的学习压力和心理负担。如何高效备考、获取优质学习资源以及在备考过程中获得情感支持，成为考生们亟待解决的问题。传统考研备考方式存在诸多局限性。一方面，考生获取学习资料的渠道较为分散，质量参差不齐，难以筛选出适合自己且准确可靠的信息。另一方面，考生之间缺乏有效的交流平台，难以形成学习互助的氛围，遇到难题时往往孤立无援，降低了备考效率。随着移动互联网技术的飞速发展，智能手机普及率不断提高，小程序以其无需下载、即用即走的特点，成为人们获取服务的新方式。基于SpringBoot框架开发考研互助小程序，能够充分利用其高效、稳定、易扩展的优势，为考生提供一个便捷、全面的学习交流平台。该小程序可以整合各类优质考研资源，如真题、课件等，方便考生随时随地获取。同时，设置学习交流社区，让考生能够分享备考经验、交流学习心得、互相答疑解惑，形成良好的学习互助氛围。此外，还可以提供个性化的学习计划制定、学习进度跟踪等功能，帮助考生科学规划备考，提高学习效果。通过本研究的实施，我们期望能够为考研学子提供一个全方位、一站式的备考支持平台。</w:t>
      </w:r>
    </w:p>
    <w:p w14:paraId="7D9CDC73">
      <w:pPr>
        <w:ind w:left="0" w:leftChars="0" w:firstLine="0" w:firstLineChars="0"/>
        <w:rPr>
          <w:rFonts w:hint="eastAsia"/>
        </w:rPr>
      </w:pPr>
    </w:p>
    <w:p w14:paraId="457BE45D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项目题目简介</w:t>
      </w:r>
    </w:p>
    <w:p w14:paraId="36EE4004">
      <w:pPr>
        <w:pStyle w:val="11"/>
      </w:pPr>
      <w:r>
        <w:t>设计并实现一个专门适用于考研同学交流互助的小程序，用户可以进行考研信息分享、考研物品买卖、经验分享和讨论等信息。本项目采用前后端分离架构，后端基于Spring Boot框架开发，前端采用Vue 3框架实现，数据库选用MySQL 8.0存储数据。平台核心目标是为考研学子搭建一个高效、安全的互助交流生态，解决考研备考过程中信息不对称、资源分散、缺乏互助支持等问题。</w:t>
      </w:r>
    </w:p>
    <w:p w14:paraId="5FD6E149">
      <w:pPr>
        <w:pStyle w:val="11"/>
      </w:pPr>
      <w:r>
        <w:t>平台主要服务于两类用户：普通考研用户和管理员。普通用户可通过平台发布/查看考研信息、分享备考经验、参与讨论交流、买卖考研相关物品、上传/下载学习资源；管理员负责平台内容审核、用户管理、系统配置等后台管理工作，保障平台运营规范与信息安全。</w:t>
      </w:r>
    </w:p>
    <w:p w14:paraId="39305E8A">
      <w:pPr>
        <w:ind w:firstLine="480"/>
      </w:pPr>
    </w:p>
    <w:p w14:paraId="0F1EF700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项目需求分析与设计</w:t>
      </w:r>
    </w:p>
    <w:p w14:paraId="6CA80083">
      <w:pPr>
        <w:pStyle w:val="3"/>
        <w:numPr>
          <w:ilvl w:val="0"/>
          <w:numId w:val="2"/>
        </w:numPr>
        <w:ind w:left="0" w:leftChars="0" w:firstLine="0" w:firstLineChars="0"/>
        <w:rPr>
          <w:b w:val="0"/>
          <w:bdr w:val="none" w:sz="0" w:space="0"/>
        </w:rPr>
      </w:pPr>
      <w:bookmarkStart w:id="0" w:name="heading_3"/>
      <w:r>
        <w:t>市场调研与设计要点提炼</w:t>
      </w:r>
      <w:bookmarkEnd w:id="0"/>
    </w:p>
    <w:p w14:paraId="4A83C11B">
      <w:pPr>
        <w:pStyle w:val="11"/>
      </w:pPr>
      <w:r>
        <w:t>通过对当前市场上同类考研互助类软件（如考研帮、研友圈等）的调研分析，提炼出以下设计要点：</w:t>
      </w:r>
    </w:p>
    <w:p w14:paraId="57AB89C5">
      <w:pPr>
        <w:pStyle w:val="11"/>
        <w:numPr>
          <w:ilvl w:val="0"/>
          <w:numId w:val="3"/>
        </w:numPr>
        <w:topLinePunct w:val="0"/>
        <w:ind w:left="0" w:leftChars="0" w:firstLine="480" w:firstLineChars="0"/>
        <w:rPr>
          <w:rFonts w:hint="eastAsia" w:ascii="宋体" w:hAnsi="宋体" w:eastAsia="宋体" w:cs="宋体"/>
          <w:b w:val="0"/>
          <w:bdr w:val="none" w:sz="0" w:space="0"/>
        </w:rPr>
      </w:pPr>
      <w:r>
        <w:t>信息分类清晰，确保考研相关信息（院校信息、备考经验、政策资讯等）精准推送；</w:t>
      </w:r>
    </w:p>
    <w:p w14:paraId="052ED4CD">
      <w:pPr>
        <w:pStyle w:val="11"/>
        <w:numPr>
          <w:ilvl w:val="0"/>
          <w:numId w:val="3"/>
        </w:numPr>
        <w:topLinePunct w:val="0"/>
        <w:ind w:left="0" w:leftChars="0" w:firstLine="480" w:firstLineChars="0"/>
        <w:rPr>
          <w:rFonts w:hint="eastAsia" w:ascii="宋体" w:hAnsi="宋体" w:eastAsia="宋体" w:cs="宋体"/>
          <w:b w:val="0"/>
          <w:bdr w:val="none" w:sz="0" w:space="0"/>
        </w:rPr>
      </w:pPr>
      <w:r>
        <w:t>交互流程简洁，降低用户使用门槛，适配备考学子高效获取信息的需求；</w:t>
      </w:r>
    </w:p>
    <w:p w14:paraId="3D7B9016">
      <w:pPr>
        <w:pStyle w:val="11"/>
        <w:numPr>
          <w:ilvl w:val="0"/>
          <w:numId w:val="3"/>
        </w:numPr>
        <w:topLinePunct w:val="0"/>
        <w:ind w:left="0" w:leftChars="0" w:firstLine="480" w:firstLineChars="0"/>
        <w:rPr>
          <w:rFonts w:hint="eastAsia" w:ascii="宋体" w:hAnsi="宋体" w:eastAsia="宋体" w:cs="宋体"/>
          <w:b w:val="0"/>
          <w:bdr w:val="none" w:sz="0" w:space="0"/>
        </w:rPr>
      </w:pPr>
      <w:r>
        <w:t>安全机制完善，对用户发布内容进行审核，防范虚假信息与诈骗行为；</w:t>
      </w:r>
    </w:p>
    <w:p w14:paraId="315D919C">
      <w:pPr>
        <w:pStyle w:val="11"/>
        <w:numPr>
          <w:ilvl w:val="0"/>
          <w:numId w:val="3"/>
        </w:numPr>
        <w:topLinePunct w:val="0"/>
        <w:ind w:left="0" w:leftChars="0" w:firstLine="480" w:firstLineChars="0"/>
        <w:rPr>
          <w:rFonts w:hint="eastAsia" w:ascii="宋体" w:hAnsi="宋体" w:eastAsia="宋体" w:cs="宋体"/>
          <w:b w:val="0"/>
          <w:bdr w:val="none" w:sz="0" w:space="0"/>
        </w:rPr>
      </w:pPr>
      <w:r>
        <w:t>资源聚合能力强，整合各类备考资源，支持便捷的上传与下载；</w:t>
      </w:r>
    </w:p>
    <w:p w14:paraId="78285D93">
      <w:pPr>
        <w:pStyle w:val="11"/>
        <w:numPr>
          <w:ilvl w:val="0"/>
          <w:numId w:val="3"/>
        </w:numPr>
        <w:topLinePunct w:val="0"/>
        <w:ind w:left="0" w:leftChars="0" w:firstLine="480" w:firstLineChars="0"/>
        <w:rPr>
          <w:rFonts w:hint="eastAsia" w:ascii="宋体" w:hAnsi="宋体" w:eastAsia="宋体" w:cs="宋体"/>
          <w:b w:val="0"/>
          <w:bdr w:val="none" w:sz="0" w:space="0"/>
        </w:rPr>
      </w:pPr>
      <w:r>
        <w:t>互助氛围浓厚，提供多样化的交流渠道，促进用户间的经验分享与问题解答。</w:t>
      </w:r>
    </w:p>
    <w:p w14:paraId="4BC354F7">
      <w:pPr>
        <w:pStyle w:val="3"/>
        <w:numPr>
          <w:ilvl w:val="0"/>
          <w:numId w:val="2"/>
        </w:numPr>
        <w:ind w:left="0" w:leftChars="0" w:firstLine="0" w:firstLineChars="0"/>
        <w:rPr>
          <w:b w:val="0"/>
          <w:bdr w:val="none" w:sz="0" w:space="0"/>
        </w:rPr>
      </w:pPr>
      <w:bookmarkStart w:id="1" w:name="heading_4"/>
      <w:r>
        <w:t>需求分析</w:t>
      </w:r>
      <w:bookmarkEnd w:id="1"/>
    </w:p>
    <w:p w14:paraId="01374BA9">
      <w:pPr>
        <w:pStyle w:val="4"/>
        <w:numPr>
          <w:ilvl w:val="0"/>
          <w:numId w:val="4"/>
        </w:numPr>
        <w:ind w:left="0" w:leftChars="0" w:firstLine="0" w:firstLineChars="0"/>
        <w:rPr>
          <w:b w:val="0"/>
          <w:bdr w:val="none" w:sz="0" w:space="0"/>
        </w:rPr>
      </w:pPr>
      <w:bookmarkStart w:id="2" w:name="heading_5"/>
      <w:r>
        <w:t>功能需求</w:t>
      </w:r>
      <w:bookmarkEnd w:id="2"/>
    </w:p>
    <w:p w14:paraId="6D2BD3AF">
      <w:pPr>
        <w:pStyle w:val="11"/>
      </w:pPr>
      <w:r>
        <w:t>用户模块需求：支持用户注册、登录、个人信息修改、密码重置；普通用户可查看个人发布记录、收藏记录；管理员可查看所有用户信息并进行管理。</w:t>
      </w:r>
    </w:p>
    <w:p w14:paraId="7BD2E2FD">
      <w:pPr>
        <w:pStyle w:val="11"/>
      </w:pPr>
      <w:r>
        <w:t>信息分享需求：用户可发布考研相关信息（院校资讯、备考技巧、政策解读等），支持文字、图片等格式；可对他人发布的信息进行点赞、评论、收藏；信息按分类标签展示，支持关键词搜索。</w:t>
      </w:r>
    </w:p>
    <w:p w14:paraId="3BCBB59C">
      <w:pPr>
        <w:pStyle w:val="11"/>
      </w:pPr>
      <w:r>
        <w:t>物品交易需求：用户可发布考研物品买卖信息（如复习资料、笔记、真题、考研用具等），包含物品描述、价格、联系方式等信息；支持交易信息筛选与搜索，保障交易双方信息透明。</w:t>
      </w:r>
    </w:p>
    <w:p w14:paraId="58CB0BA7">
      <w:pPr>
        <w:pStyle w:val="11"/>
      </w:pPr>
      <w:r>
        <w:t>经验分享与讨论需求：提供经验分享专区，用户可发布备考经验、复试心得等内容；设置讨论区，支持用户发起考研相关话题讨论，促进研友间交流互动。</w:t>
      </w:r>
    </w:p>
    <w:p w14:paraId="04762FF6">
      <w:pPr>
        <w:pStyle w:val="11"/>
      </w:pPr>
      <w:r>
        <w:t>后台管理需求：管理员可审核用户发布的信息与交易内容，删除违规内容；可管理用户账号（禁用/启用账号）；支持系统公告发布、分类标签配置等系统管理功能。</w:t>
      </w:r>
    </w:p>
    <w:p w14:paraId="22F5778E">
      <w:pPr>
        <w:pStyle w:val="4"/>
        <w:numPr>
          <w:ilvl w:val="0"/>
          <w:numId w:val="4"/>
        </w:numPr>
        <w:ind w:left="0" w:leftChars="0" w:firstLine="0" w:firstLineChars="0"/>
        <w:rPr>
          <w:b w:val="0"/>
          <w:bdr w:val="none" w:sz="0" w:space="0"/>
        </w:rPr>
      </w:pPr>
      <w:bookmarkStart w:id="3" w:name="heading_6"/>
      <w:r>
        <w:t>非功能需求</w:t>
      </w:r>
      <w:bookmarkEnd w:id="3"/>
    </w:p>
    <w:p w14:paraId="7D6D449A">
      <w:pPr>
        <w:pStyle w:val="11"/>
      </w:pPr>
      <w:r>
        <w:t>性能需求：页面加载时间≤3秒，接口响应时间≤500ms，支持至少100人同时在线访问。</w:t>
      </w:r>
    </w:p>
    <w:p w14:paraId="31FB50A2">
      <w:pPr>
        <w:pStyle w:val="11"/>
      </w:pPr>
      <w:r>
        <w:t>安全性需求：用户密码加密存储，防止信息泄露；实现用户身份认证与权限控制，区分普通用户与管理员权限；对用户发布内容进行敏感词过滤与人工审核。</w:t>
      </w:r>
    </w:p>
    <w:p w14:paraId="064C3DBF">
      <w:pPr>
        <w:pStyle w:val="11"/>
      </w:pPr>
      <w:r>
        <w:t>兼容性需求：支持主流浏览器（Firefox、Edge等），适配PC端与移动端访问。</w:t>
      </w:r>
    </w:p>
    <w:p w14:paraId="56FC05F0">
      <w:pPr>
        <w:pStyle w:val="11"/>
      </w:pPr>
      <w:r>
        <w:t>易用性需求：界面设计简洁直观，操作流程清晰，提供必要的操作指引，降低用户学习成本。</w:t>
      </w:r>
    </w:p>
    <w:p w14:paraId="030B974A">
      <w:pPr>
        <w:pStyle w:val="3"/>
        <w:numPr>
          <w:ilvl w:val="0"/>
          <w:numId w:val="2"/>
        </w:numPr>
        <w:ind w:left="0" w:leftChars="0" w:firstLine="0" w:firstLineChars="0"/>
        <w:rPr>
          <w:b w:val="0"/>
          <w:bdr w:val="none" w:sz="0" w:space="0"/>
        </w:rPr>
      </w:pPr>
      <w:bookmarkStart w:id="4" w:name="heading_7"/>
      <w:r>
        <w:t>系统设计</w:t>
      </w:r>
      <w:bookmarkEnd w:id="4"/>
    </w:p>
    <w:p w14:paraId="555E0F39">
      <w:pPr>
        <w:pStyle w:val="4"/>
        <w:numPr>
          <w:ilvl w:val="0"/>
          <w:numId w:val="5"/>
        </w:numPr>
        <w:ind w:left="0" w:leftChars="0" w:firstLine="0" w:firstLineChars="0"/>
        <w:rPr>
          <w:b w:val="0"/>
          <w:bdr w:val="none" w:sz="0" w:space="0"/>
        </w:rPr>
      </w:pPr>
      <w:bookmarkStart w:id="5" w:name="heading_8"/>
      <w:r>
        <w:t>系统架构设计</w:t>
      </w:r>
      <w:bookmarkEnd w:id="5"/>
    </w:p>
    <w:p w14:paraId="605E746C">
      <w:pPr>
        <w:pStyle w:val="11"/>
      </w:pPr>
      <w:r>
        <w:t>采用前后端分离架构，具体分层如下：</w:t>
      </w:r>
    </w:p>
    <w:p w14:paraId="43F1E6C4">
      <w:pPr>
        <w:pStyle w:val="11"/>
      </w:pPr>
      <w:r>
        <w:t>后端架构：采用Spring Boot分层架构，包括Controller层（接收前端请求，返回响应结果）、Service层（封装核心业务逻辑）、Mapper层（数据持久层，与数据库交互）、Entity层（数据模型，映射数据库表）、Common层（工具类、全局异常处理、统一响应结果等）。</w:t>
      </w:r>
    </w:p>
    <w:p w14:paraId="2B6DA8B8">
      <w:pPr>
        <w:pStyle w:val="11"/>
      </w:pPr>
      <w:r>
        <w:t>前端架构：采用Vue 3组件化架构，包括页面组件（views目录，对应各功能页面）、公共组件（components目录，可复用组件如导航栏、分页组件）、路由配置（router目录，管理页面跳转）、请求封装（utils目录，封装Axios请求）、静态资源（assets目录，存放图片、样式文件等）。</w:t>
      </w:r>
    </w:p>
    <w:p w14:paraId="6069830D">
      <w:pPr>
        <w:pStyle w:val="11"/>
      </w:pPr>
      <w:r>
        <w:t>数据库：选用MySQL 8.0，负责存储用户信息、发布内容、交易信息、资源文件信息等数据。</w:t>
      </w:r>
    </w:p>
    <w:p w14:paraId="4DA44E6D">
      <w:pPr>
        <w:pStyle w:val="28"/>
      </w:pPr>
      <w:r>
        <w:object>
          <v:shape id="_x0000_i1025" o:spt="75" alt="" type="#_x0000_t75" style="height:413.2pt;width:415.3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12">
            <o:LockedField>false</o:LockedField>
          </o:OLEObject>
        </w:object>
      </w:r>
      <w:r>
        <w:t>图3-</w:t>
      </w:r>
      <w:r>
        <w:t>1　系统总体结构图</w:t>
      </w:r>
    </w:p>
    <w:p w14:paraId="7F4F0F20">
      <w:pPr>
        <w:widowControl w:val="0"/>
        <w:numPr>
          <w:numId w:val="0"/>
        </w:numPr>
        <w:spacing w:before="120" w:after="120" w:line="288" w:lineRule="auto"/>
        <w:jc w:val="left"/>
      </w:pPr>
    </w:p>
    <w:p w14:paraId="50FAABC8">
      <w:pPr>
        <w:pStyle w:val="4"/>
        <w:numPr>
          <w:ilvl w:val="0"/>
          <w:numId w:val="5"/>
        </w:numPr>
        <w:ind w:left="0" w:leftChars="0" w:firstLine="0" w:firstLineChars="0"/>
        <w:rPr>
          <w:b w:val="0"/>
          <w:bdr w:val="none" w:sz="0" w:space="0"/>
        </w:rPr>
      </w:pPr>
      <w:bookmarkStart w:id="6" w:name="heading_9"/>
      <w:r>
        <w:t>数据库设计</w:t>
      </w:r>
      <w:bookmarkEnd w:id="6"/>
    </w:p>
    <w:p w14:paraId="0808F069">
      <w:pPr>
        <w:pStyle w:val="11"/>
      </w:pPr>
      <w:r>
        <w:t>数据表是用来保存多种数据的表，它是所有数据库的核心对象，且对于软件开发有着不可替代的作用。其相关数据表如下：</w:t>
      </w:r>
    </w:p>
    <w:p w14:paraId="27E1102A">
      <w:pPr>
        <w:pStyle w:val="28"/>
      </w:pPr>
      <w:r>
        <w:t>表4-1 复试调剂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4823D0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142B6DC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14CE5A6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65F52B5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4CF7095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767B7A7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14AB2B7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2A64C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45D319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40C4C72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3D1F527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2FAA1EA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67CA76E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5A6F4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F4FE7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BB35EF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20E2DF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26CDCBE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9FF9CD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0A99096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F96121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758A66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84D51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title</w:t>
            </w:r>
          </w:p>
        </w:tc>
        <w:tc>
          <w:tcPr>
            <w:tcW w:w="1083" w:type="pct"/>
            <w:shd w:val="clear" w:color="auto" w:fill="auto"/>
          </w:tcPr>
          <w:p w14:paraId="7D716F0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27B06A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1DB703F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05421B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9A9797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DED9D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D16725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introduction</w:t>
            </w:r>
          </w:p>
        </w:tc>
        <w:tc>
          <w:tcPr>
            <w:tcW w:w="1083" w:type="pct"/>
            <w:shd w:val="clear" w:color="auto" w:fill="auto"/>
          </w:tcPr>
          <w:p w14:paraId="3944962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7BCC4C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10EE716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简介</w:t>
            </w:r>
          </w:p>
        </w:tc>
        <w:tc>
          <w:tcPr>
            <w:tcW w:w="661" w:type="pct"/>
            <w:shd w:val="clear" w:color="auto" w:fill="auto"/>
          </w:tcPr>
          <w:p w14:paraId="057740C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81E1F7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2A5EA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76D5C2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picture</w:t>
            </w:r>
          </w:p>
        </w:tc>
        <w:tc>
          <w:tcPr>
            <w:tcW w:w="1083" w:type="pct"/>
            <w:shd w:val="clear" w:color="auto" w:fill="auto"/>
          </w:tcPr>
          <w:p w14:paraId="36F2603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4BF271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7687469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</w:t>
            </w:r>
          </w:p>
        </w:tc>
        <w:tc>
          <w:tcPr>
            <w:tcW w:w="661" w:type="pct"/>
            <w:shd w:val="clear" w:color="auto" w:fill="auto"/>
          </w:tcPr>
          <w:p w14:paraId="148623A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F2546D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94E94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836276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content</w:t>
            </w:r>
          </w:p>
        </w:tc>
        <w:tc>
          <w:tcPr>
            <w:tcW w:w="1083" w:type="pct"/>
            <w:shd w:val="clear" w:color="auto" w:fill="auto"/>
          </w:tcPr>
          <w:p w14:paraId="4F837E9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ED5BA0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1992DDF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内容</w:t>
            </w:r>
          </w:p>
        </w:tc>
        <w:tc>
          <w:tcPr>
            <w:tcW w:w="661" w:type="pct"/>
            <w:shd w:val="clear" w:color="auto" w:fill="auto"/>
          </w:tcPr>
          <w:p w14:paraId="53A76AE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DE4BE8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451F8FCE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71D5C15E">
      <w:pPr>
        <w:pStyle w:val="28"/>
      </w:pPr>
      <w:r>
        <w:t>表4-2：历年真题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533360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3FB6D66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5968FB6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2426EF3E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5B191DB8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00C3CF5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1E7F656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7EA0CF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C54A59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2C55D0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4903EB1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AAA34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1956273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509CC14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3C65B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393380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5C71E78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38A442C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DDBB9D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3C5A991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A95791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2937F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2913D8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224C1F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BE544E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2335B50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47D2D86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1DF847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9BFD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A77897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fengmian</w:t>
            </w:r>
          </w:p>
        </w:tc>
        <w:tc>
          <w:tcPr>
            <w:tcW w:w="1083" w:type="pct"/>
            <w:shd w:val="clear" w:color="auto" w:fill="auto"/>
          </w:tcPr>
          <w:p w14:paraId="4FD4B12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3661FF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282315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封面</w:t>
            </w:r>
          </w:p>
        </w:tc>
        <w:tc>
          <w:tcPr>
            <w:tcW w:w="661" w:type="pct"/>
            <w:shd w:val="clear" w:color="auto" w:fill="auto"/>
          </w:tcPr>
          <w:p w14:paraId="7EA3794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3BAA2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0050D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825C76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nianfen</w:t>
            </w:r>
          </w:p>
        </w:tc>
        <w:tc>
          <w:tcPr>
            <w:tcW w:w="1083" w:type="pct"/>
            <w:shd w:val="clear" w:color="auto" w:fill="auto"/>
          </w:tcPr>
          <w:p w14:paraId="18AE40E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791D68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8252C6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年份</w:t>
            </w:r>
          </w:p>
        </w:tc>
        <w:tc>
          <w:tcPr>
            <w:tcW w:w="661" w:type="pct"/>
            <w:shd w:val="clear" w:color="auto" w:fill="auto"/>
          </w:tcPr>
          <w:p w14:paraId="7597BB7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39425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E3187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4F70B5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timuleibie</w:t>
            </w:r>
          </w:p>
        </w:tc>
        <w:tc>
          <w:tcPr>
            <w:tcW w:w="1083" w:type="pct"/>
            <w:shd w:val="clear" w:color="auto" w:fill="auto"/>
          </w:tcPr>
          <w:p w14:paraId="7942CAB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09037AF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D67E2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题目类别</w:t>
            </w:r>
          </w:p>
        </w:tc>
        <w:tc>
          <w:tcPr>
            <w:tcW w:w="661" w:type="pct"/>
            <w:shd w:val="clear" w:color="auto" w:fill="auto"/>
          </w:tcPr>
          <w:p w14:paraId="15A8210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C698A2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ED348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830803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neirong</w:t>
            </w:r>
          </w:p>
        </w:tc>
        <w:tc>
          <w:tcPr>
            <w:tcW w:w="1083" w:type="pct"/>
            <w:shd w:val="clear" w:color="auto" w:fill="auto"/>
          </w:tcPr>
          <w:p w14:paraId="6BFB4CE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559FAF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2C85C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内容</w:t>
            </w:r>
          </w:p>
        </w:tc>
        <w:tc>
          <w:tcPr>
            <w:tcW w:w="661" w:type="pct"/>
            <w:shd w:val="clear" w:color="auto" w:fill="auto"/>
          </w:tcPr>
          <w:p w14:paraId="3B6BDF6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E01F1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0071D527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55C36655">
      <w:pPr>
        <w:pStyle w:val="28"/>
      </w:pPr>
      <w:r>
        <w:t>表4-3：课程资料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6"/>
        <w:gridCol w:w="1531"/>
        <w:gridCol w:w="1266"/>
        <w:gridCol w:w="1012"/>
        <w:gridCol w:w="813"/>
        <w:gridCol w:w="2001"/>
      </w:tblGrid>
      <w:tr w14:paraId="72B64A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79B110D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4829298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7DCC17EE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75088F4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2CFC446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5E09812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13EDEA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6F70E2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7A3ECC6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21DB4CB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9DF889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259776A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7D0B4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B165B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AC3F08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3709BC8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2F61F34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6FD1A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4BA2A3F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D95440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72A241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520277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kechengmingcheng</w:t>
            </w:r>
          </w:p>
        </w:tc>
        <w:tc>
          <w:tcPr>
            <w:tcW w:w="1083" w:type="pct"/>
            <w:shd w:val="clear" w:color="auto" w:fill="auto"/>
          </w:tcPr>
          <w:p w14:paraId="5112EEF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CF0D4E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729551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课程名称</w:t>
            </w:r>
          </w:p>
        </w:tc>
        <w:tc>
          <w:tcPr>
            <w:tcW w:w="661" w:type="pct"/>
            <w:shd w:val="clear" w:color="auto" w:fill="auto"/>
          </w:tcPr>
          <w:p w14:paraId="39B8613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C88DFB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E2380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496E14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kechengfenlei</w:t>
            </w:r>
          </w:p>
        </w:tc>
        <w:tc>
          <w:tcPr>
            <w:tcW w:w="1083" w:type="pct"/>
            <w:shd w:val="clear" w:color="auto" w:fill="auto"/>
          </w:tcPr>
          <w:p w14:paraId="67DB17B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3AFA20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19A925E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课程分类</w:t>
            </w:r>
          </w:p>
        </w:tc>
        <w:tc>
          <w:tcPr>
            <w:tcW w:w="661" w:type="pct"/>
            <w:shd w:val="clear" w:color="auto" w:fill="auto"/>
          </w:tcPr>
          <w:p w14:paraId="7AA1E3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2AB798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2C1AC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D7FF4D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kechengfengmian</w:t>
            </w:r>
          </w:p>
        </w:tc>
        <w:tc>
          <w:tcPr>
            <w:tcW w:w="1083" w:type="pct"/>
            <w:shd w:val="clear" w:color="auto" w:fill="auto"/>
          </w:tcPr>
          <w:p w14:paraId="3E3A5B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5231BD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3F024C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课程封面</w:t>
            </w:r>
          </w:p>
        </w:tc>
        <w:tc>
          <w:tcPr>
            <w:tcW w:w="661" w:type="pct"/>
            <w:shd w:val="clear" w:color="auto" w:fill="auto"/>
          </w:tcPr>
          <w:p w14:paraId="1AEE7E7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2A7E25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A9A8B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BE99B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kechengshipin</w:t>
            </w:r>
          </w:p>
        </w:tc>
        <w:tc>
          <w:tcPr>
            <w:tcW w:w="1083" w:type="pct"/>
            <w:shd w:val="clear" w:color="auto" w:fill="auto"/>
          </w:tcPr>
          <w:p w14:paraId="5A9F1B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6BDB228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637FB0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课程视频</w:t>
            </w:r>
          </w:p>
        </w:tc>
        <w:tc>
          <w:tcPr>
            <w:tcW w:w="661" w:type="pct"/>
            <w:shd w:val="clear" w:color="auto" w:fill="auto"/>
          </w:tcPr>
          <w:p w14:paraId="617F0C7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D4379D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FD73C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4F858F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kaikeshijian</w:t>
            </w:r>
          </w:p>
        </w:tc>
        <w:tc>
          <w:tcPr>
            <w:tcW w:w="1083" w:type="pct"/>
            <w:shd w:val="clear" w:color="auto" w:fill="auto"/>
          </w:tcPr>
          <w:p w14:paraId="519E30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36062A1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5377C6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开课时间</w:t>
            </w:r>
          </w:p>
        </w:tc>
        <w:tc>
          <w:tcPr>
            <w:tcW w:w="661" w:type="pct"/>
            <w:shd w:val="clear" w:color="auto" w:fill="auto"/>
          </w:tcPr>
          <w:p w14:paraId="20D7D43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60F77B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E9C2D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46176C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jiaoshixingming</w:t>
            </w:r>
          </w:p>
        </w:tc>
        <w:tc>
          <w:tcPr>
            <w:tcW w:w="1083" w:type="pct"/>
            <w:shd w:val="clear" w:color="auto" w:fill="auto"/>
          </w:tcPr>
          <w:p w14:paraId="601102C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1E516C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4F55F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教师姓名</w:t>
            </w:r>
          </w:p>
        </w:tc>
        <w:tc>
          <w:tcPr>
            <w:tcW w:w="661" w:type="pct"/>
            <w:shd w:val="clear" w:color="auto" w:fill="auto"/>
          </w:tcPr>
          <w:p w14:paraId="7E76EA3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BC6C0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13AFA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C2E33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kechengneirong</w:t>
            </w:r>
          </w:p>
        </w:tc>
        <w:tc>
          <w:tcPr>
            <w:tcW w:w="1083" w:type="pct"/>
            <w:shd w:val="clear" w:color="auto" w:fill="auto"/>
          </w:tcPr>
          <w:p w14:paraId="773D42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5B77D3A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6C7C865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课程内容</w:t>
            </w:r>
          </w:p>
        </w:tc>
        <w:tc>
          <w:tcPr>
            <w:tcW w:w="661" w:type="pct"/>
            <w:shd w:val="clear" w:color="auto" w:fill="auto"/>
          </w:tcPr>
          <w:p w14:paraId="0CB4F9A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3A3271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BF99F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627B25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clicktime</w:t>
            </w:r>
          </w:p>
        </w:tc>
        <w:tc>
          <w:tcPr>
            <w:tcW w:w="1083" w:type="pct"/>
            <w:shd w:val="clear" w:color="auto" w:fill="auto"/>
          </w:tcPr>
          <w:p w14:paraId="5735D5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datetime</w:t>
            </w:r>
          </w:p>
        </w:tc>
        <w:tc>
          <w:tcPr>
            <w:tcW w:w="660" w:type="pct"/>
            <w:shd w:val="clear" w:color="auto" w:fill="auto"/>
          </w:tcPr>
          <w:p w14:paraId="721FDB0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5E1864E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最近点击时间</w:t>
            </w:r>
          </w:p>
        </w:tc>
        <w:tc>
          <w:tcPr>
            <w:tcW w:w="661" w:type="pct"/>
            <w:shd w:val="clear" w:color="auto" w:fill="auto"/>
          </w:tcPr>
          <w:p w14:paraId="3482CB5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21B5B9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57C5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638DE6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clicknum</w:t>
            </w:r>
          </w:p>
        </w:tc>
        <w:tc>
          <w:tcPr>
            <w:tcW w:w="1083" w:type="pct"/>
            <w:shd w:val="clear" w:color="auto" w:fill="auto"/>
          </w:tcPr>
          <w:p w14:paraId="603EE3F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</w:t>
            </w:r>
          </w:p>
        </w:tc>
        <w:tc>
          <w:tcPr>
            <w:tcW w:w="660" w:type="pct"/>
            <w:shd w:val="clear" w:color="auto" w:fill="auto"/>
          </w:tcPr>
          <w:p w14:paraId="529484B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33CC1BE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点击次数</w:t>
            </w:r>
          </w:p>
        </w:tc>
        <w:tc>
          <w:tcPr>
            <w:tcW w:w="661" w:type="pct"/>
            <w:shd w:val="clear" w:color="auto" w:fill="auto"/>
          </w:tcPr>
          <w:p w14:paraId="4624D61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461E7D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0</w:t>
            </w:r>
          </w:p>
        </w:tc>
      </w:tr>
    </w:tbl>
    <w:p w14:paraId="2D22CE93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6F0D7D7D">
      <w:pPr>
        <w:pStyle w:val="28"/>
      </w:pPr>
      <w:r>
        <w:t>表4-4：在线测评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6"/>
        <w:gridCol w:w="1565"/>
        <w:gridCol w:w="1266"/>
        <w:gridCol w:w="1100"/>
        <w:gridCol w:w="901"/>
        <w:gridCol w:w="2001"/>
      </w:tblGrid>
      <w:tr w14:paraId="549686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20BD053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5994907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69F98B1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7DBAFA9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319BC58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6E2BD989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3B33DB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C202B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A43C1A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4CC291A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31D8BDF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69169CC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334324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1DC18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81B6BA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176F36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5595495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5DFDD3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1A1EFCD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14FBB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572317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40E37E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5880E27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0C5C9DF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2E299DB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59AF686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192DA3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FDFBA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19671B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ceshijieguo</w:t>
            </w:r>
          </w:p>
        </w:tc>
        <w:tc>
          <w:tcPr>
            <w:tcW w:w="1083" w:type="pct"/>
            <w:shd w:val="clear" w:color="auto" w:fill="auto"/>
          </w:tcPr>
          <w:p w14:paraId="2AB5A8E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62EF168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70923B7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测试结果</w:t>
            </w:r>
          </w:p>
        </w:tc>
        <w:tc>
          <w:tcPr>
            <w:tcW w:w="661" w:type="pct"/>
            <w:shd w:val="clear" w:color="auto" w:fill="auto"/>
          </w:tcPr>
          <w:p w14:paraId="4124287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163A33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9C4B5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9CF972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ceshishijian</w:t>
            </w:r>
          </w:p>
        </w:tc>
        <w:tc>
          <w:tcPr>
            <w:tcW w:w="1083" w:type="pct"/>
            <w:shd w:val="clear" w:color="auto" w:fill="auto"/>
          </w:tcPr>
          <w:p w14:paraId="086569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047C5EE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C07786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测试时间</w:t>
            </w:r>
          </w:p>
        </w:tc>
        <w:tc>
          <w:tcPr>
            <w:tcW w:w="661" w:type="pct"/>
            <w:shd w:val="clear" w:color="auto" w:fill="auto"/>
          </w:tcPr>
          <w:p w14:paraId="6478638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7B5030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7A22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7B98E0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yonghuzhanghao</w:t>
            </w:r>
          </w:p>
        </w:tc>
        <w:tc>
          <w:tcPr>
            <w:tcW w:w="1083" w:type="pct"/>
            <w:shd w:val="clear" w:color="auto" w:fill="auto"/>
          </w:tcPr>
          <w:p w14:paraId="0761157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98D43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F46776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用户账号</w:t>
            </w:r>
          </w:p>
        </w:tc>
        <w:tc>
          <w:tcPr>
            <w:tcW w:w="661" w:type="pct"/>
            <w:shd w:val="clear" w:color="auto" w:fill="auto"/>
          </w:tcPr>
          <w:p w14:paraId="7D4C047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45A4AB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E0A8F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039EFE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yonghuxingming</w:t>
            </w:r>
          </w:p>
        </w:tc>
        <w:tc>
          <w:tcPr>
            <w:tcW w:w="1083" w:type="pct"/>
            <w:shd w:val="clear" w:color="auto" w:fill="auto"/>
          </w:tcPr>
          <w:p w14:paraId="19EDE9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802416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EC082E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用户姓名</w:t>
            </w:r>
          </w:p>
        </w:tc>
        <w:tc>
          <w:tcPr>
            <w:tcW w:w="661" w:type="pct"/>
            <w:shd w:val="clear" w:color="auto" w:fill="auto"/>
          </w:tcPr>
          <w:p w14:paraId="4E30E35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064B8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193B4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34C0EE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sfsh</w:t>
            </w:r>
          </w:p>
        </w:tc>
        <w:tc>
          <w:tcPr>
            <w:tcW w:w="1083" w:type="pct"/>
            <w:shd w:val="clear" w:color="auto" w:fill="auto"/>
          </w:tcPr>
          <w:p w14:paraId="705DE1C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F2324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48CECB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是否审核</w:t>
            </w:r>
          </w:p>
        </w:tc>
        <w:tc>
          <w:tcPr>
            <w:tcW w:w="661" w:type="pct"/>
            <w:shd w:val="clear" w:color="auto" w:fill="auto"/>
          </w:tcPr>
          <w:p w14:paraId="695C4FB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BE0DDD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待审核</w:t>
            </w:r>
          </w:p>
        </w:tc>
      </w:tr>
      <w:tr w14:paraId="6C225A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68D87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shhf</w:t>
            </w:r>
          </w:p>
        </w:tc>
        <w:tc>
          <w:tcPr>
            <w:tcW w:w="1083" w:type="pct"/>
            <w:shd w:val="clear" w:color="auto" w:fill="auto"/>
          </w:tcPr>
          <w:p w14:paraId="17CD854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3959DC3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7D3149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审核回复</w:t>
            </w:r>
          </w:p>
        </w:tc>
        <w:tc>
          <w:tcPr>
            <w:tcW w:w="661" w:type="pct"/>
            <w:shd w:val="clear" w:color="auto" w:fill="auto"/>
          </w:tcPr>
          <w:p w14:paraId="2ACF3B6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F9996B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5B36CD63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6356B81B">
      <w:pPr>
        <w:pStyle w:val="28"/>
      </w:pPr>
      <w:r>
        <w:t>表4-5：考研政策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6"/>
        <w:gridCol w:w="1565"/>
        <w:gridCol w:w="1266"/>
        <w:gridCol w:w="1100"/>
        <w:gridCol w:w="901"/>
        <w:gridCol w:w="2001"/>
      </w:tblGrid>
      <w:tr w14:paraId="65295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2B46073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6C74CB2B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0BDEB3D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6AE3F7D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3BF1544E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43AC208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26B1E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014EC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7352616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5174BBA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1A8756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399D2C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2DD6B08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35759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4A0C2B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559C9F5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2E6A3B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8FCB2E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3C55C16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0047E4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7DB109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FCB2D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4A0151D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65483C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3B076CB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070260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E3B3EA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F569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22F10D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fengmian</w:t>
            </w:r>
          </w:p>
        </w:tc>
        <w:tc>
          <w:tcPr>
            <w:tcW w:w="1083" w:type="pct"/>
            <w:shd w:val="clear" w:color="auto" w:fill="auto"/>
          </w:tcPr>
          <w:p w14:paraId="5CFE19C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0769665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16E1299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封面</w:t>
            </w:r>
          </w:p>
        </w:tc>
        <w:tc>
          <w:tcPr>
            <w:tcW w:w="661" w:type="pct"/>
            <w:shd w:val="clear" w:color="auto" w:fill="auto"/>
          </w:tcPr>
          <w:p w14:paraId="77E1AB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E15821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9601D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07F9D3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diqu</w:t>
            </w:r>
          </w:p>
        </w:tc>
        <w:tc>
          <w:tcPr>
            <w:tcW w:w="1083" w:type="pct"/>
            <w:shd w:val="clear" w:color="auto" w:fill="auto"/>
          </w:tcPr>
          <w:p w14:paraId="5A0AC33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0C9586F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26BD0EE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地区</w:t>
            </w:r>
          </w:p>
        </w:tc>
        <w:tc>
          <w:tcPr>
            <w:tcW w:w="661" w:type="pct"/>
            <w:shd w:val="clear" w:color="auto" w:fill="auto"/>
          </w:tcPr>
          <w:p w14:paraId="3DC71BD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3BCDEA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67816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FCEE2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kaoyanxuzhi</w:t>
            </w:r>
          </w:p>
        </w:tc>
        <w:tc>
          <w:tcPr>
            <w:tcW w:w="1083" w:type="pct"/>
            <w:shd w:val="clear" w:color="auto" w:fill="auto"/>
          </w:tcPr>
          <w:p w14:paraId="78A1194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33B029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1229337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考研须知</w:t>
            </w:r>
          </w:p>
        </w:tc>
        <w:tc>
          <w:tcPr>
            <w:tcW w:w="661" w:type="pct"/>
            <w:shd w:val="clear" w:color="auto" w:fill="auto"/>
          </w:tcPr>
          <w:p w14:paraId="32390C3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AC04BD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98EBC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CF17BB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zhengceneirong</w:t>
            </w:r>
          </w:p>
        </w:tc>
        <w:tc>
          <w:tcPr>
            <w:tcW w:w="1083" w:type="pct"/>
            <w:shd w:val="clear" w:color="auto" w:fill="auto"/>
          </w:tcPr>
          <w:p w14:paraId="1B4898D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2323F2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BBA4B4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政策内容</w:t>
            </w:r>
          </w:p>
        </w:tc>
        <w:tc>
          <w:tcPr>
            <w:tcW w:w="661" w:type="pct"/>
            <w:shd w:val="clear" w:color="auto" w:fill="auto"/>
          </w:tcPr>
          <w:p w14:paraId="634439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21FEC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96DEA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C73925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faburiqi</w:t>
            </w:r>
          </w:p>
        </w:tc>
        <w:tc>
          <w:tcPr>
            <w:tcW w:w="1083" w:type="pct"/>
            <w:shd w:val="clear" w:color="auto" w:fill="auto"/>
          </w:tcPr>
          <w:p w14:paraId="672D0EB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691EE9B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E6B41C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发布日期</w:t>
            </w:r>
          </w:p>
        </w:tc>
        <w:tc>
          <w:tcPr>
            <w:tcW w:w="661" w:type="pct"/>
            <w:shd w:val="clear" w:color="auto" w:fill="auto"/>
          </w:tcPr>
          <w:p w14:paraId="6B2FB0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3148F5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84FF5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20B837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clicktime</w:t>
            </w:r>
          </w:p>
        </w:tc>
        <w:tc>
          <w:tcPr>
            <w:tcW w:w="1083" w:type="pct"/>
            <w:shd w:val="clear" w:color="auto" w:fill="auto"/>
          </w:tcPr>
          <w:p w14:paraId="687C50A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datetime</w:t>
            </w:r>
          </w:p>
        </w:tc>
        <w:tc>
          <w:tcPr>
            <w:tcW w:w="660" w:type="pct"/>
            <w:shd w:val="clear" w:color="auto" w:fill="auto"/>
          </w:tcPr>
          <w:p w14:paraId="564D08D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1617F67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最近点击时间</w:t>
            </w:r>
          </w:p>
        </w:tc>
        <w:tc>
          <w:tcPr>
            <w:tcW w:w="661" w:type="pct"/>
            <w:shd w:val="clear" w:color="auto" w:fill="auto"/>
          </w:tcPr>
          <w:p w14:paraId="33B8DB1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EE95E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76D1A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4C7CEE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clicknum</w:t>
            </w:r>
          </w:p>
        </w:tc>
        <w:tc>
          <w:tcPr>
            <w:tcW w:w="1083" w:type="pct"/>
            <w:shd w:val="clear" w:color="auto" w:fill="auto"/>
          </w:tcPr>
          <w:p w14:paraId="64B75FA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</w:t>
            </w:r>
          </w:p>
        </w:tc>
        <w:tc>
          <w:tcPr>
            <w:tcW w:w="660" w:type="pct"/>
            <w:shd w:val="clear" w:color="auto" w:fill="auto"/>
          </w:tcPr>
          <w:p w14:paraId="50092D7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6CC53B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点击次数</w:t>
            </w:r>
          </w:p>
        </w:tc>
        <w:tc>
          <w:tcPr>
            <w:tcW w:w="661" w:type="pct"/>
            <w:shd w:val="clear" w:color="auto" w:fill="auto"/>
          </w:tcPr>
          <w:p w14:paraId="52136C3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AB77C8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0</w:t>
            </w:r>
          </w:p>
        </w:tc>
      </w:tr>
    </w:tbl>
    <w:p w14:paraId="278593DF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6DBC9AE0">
      <w:pPr>
        <w:pStyle w:val="28"/>
      </w:pPr>
      <w:r>
        <w:t>表4-6：院校信息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1"/>
        <w:gridCol w:w="1496"/>
        <w:gridCol w:w="1266"/>
        <w:gridCol w:w="977"/>
        <w:gridCol w:w="778"/>
        <w:gridCol w:w="2001"/>
      </w:tblGrid>
      <w:tr w14:paraId="7E0AB7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2F27A8FD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5CA0E3F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22B6079D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3830AFB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60FB1B7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31221E3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232D19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2D6268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7BB17F9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1C1A101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3804359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3B4A3BB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68D4920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100B2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03AA01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4336E1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35F50DC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7E1CB7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280152A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30FEB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64E86F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70770C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yuanxiaomingcheng</w:t>
            </w:r>
          </w:p>
        </w:tc>
        <w:tc>
          <w:tcPr>
            <w:tcW w:w="1083" w:type="pct"/>
            <w:shd w:val="clear" w:color="auto" w:fill="auto"/>
          </w:tcPr>
          <w:p w14:paraId="3BD4FED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0228A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F58FCC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院校名称</w:t>
            </w:r>
          </w:p>
        </w:tc>
        <w:tc>
          <w:tcPr>
            <w:tcW w:w="661" w:type="pct"/>
            <w:shd w:val="clear" w:color="auto" w:fill="auto"/>
          </w:tcPr>
          <w:p w14:paraId="64C013D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F6A445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3BFB4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D351D3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yuanxiaotupian</w:t>
            </w:r>
          </w:p>
        </w:tc>
        <w:tc>
          <w:tcPr>
            <w:tcW w:w="1083" w:type="pct"/>
            <w:shd w:val="clear" w:color="auto" w:fill="auto"/>
          </w:tcPr>
          <w:p w14:paraId="440877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182735D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DD106E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院校图片</w:t>
            </w:r>
          </w:p>
        </w:tc>
        <w:tc>
          <w:tcPr>
            <w:tcW w:w="661" w:type="pct"/>
            <w:shd w:val="clear" w:color="auto" w:fill="auto"/>
          </w:tcPr>
          <w:p w14:paraId="71B1372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5341E3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DAA09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343137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yuanxiaozhuanye</w:t>
            </w:r>
          </w:p>
        </w:tc>
        <w:tc>
          <w:tcPr>
            <w:tcW w:w="1083" w:type="pct"/>
            <w:shd w:val="clear" w:color="auto" w:fill="auto"/>
          </w:tcPr>
          <w:p w14:paraId="7FE34D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098FE49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53F31F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院校专业</w:t>
            </w:r>
          </w:p>
        </w:tc>
        <w:tc>
          <w:tcPr>
            <w:tcW w:w="661" w:type="pct"/>
            <w:shd w:val="clear" w:color="auto" w:fill="auto"/>
          </w:tcPr>
          <w:p w14:paraId="2E520D5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AFC605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C9C7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A5CD1C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fuzeren</w:t>
            </w:r>
          </w:p>
        </w:tc>
        <w:tc>
          <w:tcPr>
            <w:tcW w:w="1083" w:type="pct"/>
            <w:shd w:val="clear" w:color="auto" w:fill="auto"/>
          </w:tcPr>
          <w:p w14:paraId="68128E5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051CAD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164DCDB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负责人</w:t>
            </w:r>
          </w:p>
        </w:tc>
        <w:tc>
          <w:tcPr>
            <w:tcW w:w="661" w:type="pct"/>
            <w:shd w:val="clear" w:color="auto" w:fill="auto"/>
          </w:tcPr>
          <w:p w14:paraId="5E155D4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E73500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3A544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CDE0F2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lianxidianhua</w:t>
            </w:r>
          </w:p>
        </w:tc>
        <w:tc>
          <w:tcPr>
            <w:tcW w:w="1083" w:type="pct"/>
            <w:shd w:val="clear" w:color="auto" w:fill="auto"/>
          </w:tcPr>
          <w:p w14:paraId="199B23F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5A81AE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D5FE0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联系电话</w:t>
            </w:r>
          </w:p>
        </w:tc>
        <w:tc>
          <w:tcPr>
            <w:tcW w:w="661" w:type="pct"/>
            <w:shd w:val="clear" w:color="auto" w:fill="auto"/>
          </w:tcPr>
          <w:p w14:paraId="3781C34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02F33E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D7299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AC9DDF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yuanxiaodizhi</w:t>
            </w:r>
          </w:p>
        </w:tc>
        <w:tc>
          <w:tcPr>
            <w:tcW w:w="1083" w:type="pct"/>
            <w:shd w:val="clear" w:color="auto" w:fill="auto"/>
          </w:tcPr>
          <w:p w14:paraId="4D73BD9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107441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08FE515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院校地址</w:t>
            </w:r>
          </w:p>
        </w:tc>
        <w:tc>
          <w:tcPr>
            <w:tcW w:w="661" w:type="pct"/>
            <w:shd w:val="clear" w:color="auto" w:fill="auto"/>
          </w:tcPr>
          <w:p w14:paraId="54B895D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C2FCD6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A1071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D38BBF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zhaoshengrenshu</w:t>
            </w:r>
          </w:p>
        </w:tc>
        <w:tc>
          <w:tcPr>
            <w:tcW w:w="1083" w:type="pct"/>
            <w:shd w:val="clear" w:color="auto" w:fill="auto"/>
          </w:tcPr>
          <w:p w14:paraId="65EF0C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</w:t>
            </w:r>
          </w:p>
        </w:tc>
        <w:tc>
          <w:tcPr>
            <w:tcW w:w="660" w:type="pct"/>
            <w:shd w:val="clear" w:color="auto" w:fill="auto"/>
          </w:tcPr>
          <w:p w14:paraId="663C822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82F38D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招生人数</w:t>
            </w:r>
          </w:p>
        </w:tc>
        <w:tc>
          <w:tcPr>
            <w:tcW w:w="661" w:type="pct"/>
            <w:shd w:val="clear" w:color="auto" w:fill="auto"/>
          </w:tcPr>
          <w:p w14:paraId="469C522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E3F061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E0235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60CEC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fenshuxian</w:t>
            </w:r>
          </w:p>
        </w:tc>
        <w:tc>
          <w:tcPr>
            <w:tcW w:w="1083" w:type="pct"/>
            <w:shd w:val="clear" w:color="auto" w:fill="auto"/>
          </w:tcPr>
          <w:p w14:paraId="2035EB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2BCD6B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370386F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分数线</w:t>
            </w:r>
          </w:p>
        </w:tc>
        <w:tc>
          <w:tcPr>
            <w:tcW w:w="661" w:type="pct"/>
            <w:shd w:val="clear" w:color="auto" w:fill="auto"/>
          </w:tcPr>
          <w:p w14:paraId="79B6D6F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348588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AC5AB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0E3F16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chengliriqi</w:t>
            </w:r>
          </w:p>
        </w:tc>
        <w:tc>
          <w:tcPr>
            <w:tcW w:w="1083" w:type="pct"/>
            <w:shd w:val="clear" w:color="auto" w:fill="auto"/>
          </w:tcPr>
          <w:p w14:paraId="6DA8F75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5AEC31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8128FD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成立日期</w:t>
            </w:r>
          </w:p>
        </w:tc>
        <w:tc>
          <w:tcPr>
            <w:tcW w:w="661" w:type="pct"/>
            <w:shd w:val="clear" w:color="auto" w:fill="auto"/>
          </w:tcPr>
          <w:p w14:paraId="164AD14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E80D6E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9A3FF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74B43F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zhaoshengjianjie</w:t>
            </w:r>
          </w:p>
        </w:tc>
        <w:tc>
          <w:tcPr>
            <w:tcW w:w="1083" w:type="pct"/>
            <w:shd w:val="clear" w:color="auto" w:fill="auto"/>
          </w:tcPr>
          <w:p w14:paraId="5C68D25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077A2E0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4241076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招生简介</w:t>
            </w:r>
          </w:p>
        </w:tc>
        <w:tc>
          <w:tcPr>
            <w:tcW w:w="661" w:type="pct"/>
            <w:shd w:val="clear" w:color="auto" w:fill="auto"/>
          </w:tcPr>
          <w:p w14:paraId="15BA0D9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C88A59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158A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9B3482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yuanxiaojianjie</w:t>
            </w:r>
          </w:p>
        </w:tc>
        <w:tc>
          <w:tcPr>
            <w:tcW w:w="1083" w:type="pct"/>
            <w:shd w:val="clear" w:color="auto" w:fill="auto"/>
          </w:tcPr>
          <w:p w14:paraId="1652385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3684D2E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1DCF66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院校简介</w:t>
            </w:r>
          </w:p>
        </w:tc>
        <w:tc>
          <w:tcPr>
            <w:tcW w:w="661" w:type="pct"/>
            <w:shd w:val="clear" w:color="auto" w:fill="auto"/>
          </w:tcPr>
          <w:p w14:paraId="1526EF6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78C471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CEA8E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1CF03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clicktime</w:t>
            </w:r>
          </w:p>
        </w:tc>
        <w:tc>
          <w:tcPr>
            <w:tcW w:w="1083" w:type="pct"/>
            <w:shd w:val="clear" w:color="auto" w:fill="auto"/>
          </w:tcPr>
          <w:p w14:paraId="60A1544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datetime</w:t>
            </w:r>
          </w:p>
        </w:tc>
        <w:tc>
          <w:tcPr>
            <w:tcW w:w="660" w:type="pct"/>
            <w:shd w:val="clear" w:color="auto" w:fill="auto"/>
          </w:tcPr>
          <w:p w14:paraId="2DEBDB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08DB1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最近点击时间</w:t>
            </w:r>
          </w:p>
        </w:tc>
        <w:tc>
          <w:tcPr>
            <w:tcW w:w="661" w:type="pct"/>
            <w:shd w:val="clear" w:color="auto" w:fill="auto"/>
          </w:tcPr>
          <w:p w14:paraId="78FDD79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287C29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50B25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7C34F6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clicknum</w:t>
            </w:r>
          </w:p>
        </w:tc>
        <w:tc>
          <w:tcPr>
            <w:tcW w:w="1083" w:type="pct"/>
            <w:shd w:val="clear" w:color="auto" w:fill="auto"/>
          </w:tcPr>
          <w:p w14:paraId="72B107A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</w:t>
            </w:r>
          </w:p>
        </w:tc>
        <w:tc>
          <w:tcPr>
            <w:tcW w:w="660" w:type="pct"/>
            <w:shd w:val="clear" w:color="auto" w:fill="auto"/>
          </w:tcPr>
          <w:p w14:paraId="59125C2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5287C5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点击次数</w:t>
            </w:r>
          </w:p>
        </w:tc>
        <w:tc>
          <w:tcPr>
            <w:tcW w:w="661" w:type="pct"/>
            <w:shd w:val="clear" w:color="auto" w:fill="auto"/>
          </w:tcPr>
          <w:p w14:paraId="53E94F8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B58C30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0</w:t>
            </w:r>
          </w:p>
        </w:tc>
      </w:tr>
    </w:tbl>
    <w:p w14:paraId="2D94C758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0CA622D4">
      <w:pPr>
        <w:pStyle w:val="28"/>
      </w:pPr>
      <w:r>
        <w:t>表4-7：考研倒计时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45978D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59CAECA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6626FAB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1694976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10542539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7214FED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47F22F8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64008D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74D1B8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2A980BF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730D5CA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F2744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5B5E35A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560FD6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62630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859C9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5B7110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4C095C7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3CE0C8B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7EFB76E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E9CA1B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72B879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873DE9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3E55E8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EDD3C2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54E4722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7E69E9D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AC646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9CC0F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7A9359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fengmian</w:t>
            </w:r>
          </w:p>
        </w:tc>
        <w:tc>
          <w:tcPr>
            <w:tcW w:w="1083" w:type="pct"/>
            <w:shd w:val="clear" w:color="auto" w:fill="auto"/>
          </w:tcPr>
          <w:p w14:paraId="5FF331D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78369D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7F81F62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封面</w:t>
            </w:r>
          </w:p>
        </w:tc>
        <w:tc>
          <w:tcPr>
            <w:tcW w:w="661" w:type="pct"/>
            <w:shd w:val="clear" w:color="auto" w:fill="auto"/>
          </w:tcPr>
          <w:p w14:paraId="5129304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4B648A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B5AC0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D7299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daojishi</w:t>
            </w:r>
          </w:p>
        </w:tc>
        <w:tc>
          <w:tcPr>
            <w:tcW w:w="1083" w:type="pct"/>
            <w:shd w:val="clear" w:color="auto" w:fill="auto"/>
          </w:tcPr>
          <w:p w14:paraId="367ECEF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D1E8B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7E41538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倒计时</w:t>
            </w:r>
          </w:p>
        </w:tc>
        <w:tc>
          <w:tcPr>
            <w:tcW w:w="661" w:type="pct"/>
            <w:shd w:val="clear" w:color="auto" w:fill="auto"/>
          </w:tcPr>
          <w:p w14:paraId="4F3420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C9EB5C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FC583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181B1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neirong</w:t>
            </w:r>
          </w:p>
        </w:tc>
        <w:tc>
          <w:tcPr>
            <w:tcW w:w="1083" w:type="pct"/>
            <w:shd w:val="clear" w:color="auto" w:fill="auto"/>
          </w:tcPr>
          <w:p w14:paraId="5A20004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422558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45D6B0B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内容</w:t>
            </w:r>
          </w:p>
        </w:tc>
        <w:tc>
          <w:tcPr>
            <w:tcW w:w="661" w:type="pct"/>
            <w:shd w:val="clear" w:color="auto" w:fill="auto"/>
          </w:tcPr>
          <w:p w14:paraId="492F826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78E00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1BD1E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4DC11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fabushijian</w:t>
            </w:r>
          </w:p>
        </w:tc>
        <w:tc>
          <w:tcPr>
            <w:tcW w:w="1083" w:type="pct"/>
            <w:shd w:val="clear" w:color="auto" w:fill="auto"/>
          </w:tcPr>
          <w:p w14:paraId="303C259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3F048F7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856C9F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发布时间</w:t>
            </w:r>
          </w:p>
        </w:tc>
        <w:tc>
          <w:tcPr>
            <w:tcW w:w="661" w:type="pct"/>
            <w:shd w:val="clear" w:color="auto" w:fill="auto"/>
          </w:tcPr>
          <w:p w14:paraId="1E88F3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F913C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03B50A77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1D40ED4A">
      <w:pPr>
        <w:pStyle w:val="28"/>
      </w:pPr>
      <w:r>
        <w:t>表4-8：用户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6"/>
        <w:gridCol w:w="1565"/>
        <w:gridCol w:w="1266"/>
        <w:gridCol w:w="1100"/>
        <w:gridCol w:w="901"/>
        <w:gridCol w:w="2001"/>
      </w:tblGrid>
      <w:tr w14:paraId="773734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1F900CA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483253CF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4FFFE0A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07B07A89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625674D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4F581A4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57F6D8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745F3B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7CDF18D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0B99E4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7F467A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780C0BB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6125B85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D0A56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6FAF28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40E67A7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123F8A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35E548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31E546E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CFC788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1FB966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CE289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yonghuzhanghao</w:t>
            </w:r>
          </w:p>
        </w:tc>
        <w:tc>
          <w:tcPr>
            <w:tcW w:w="1083" w:type="pct"/>
            <w:shd w:val="clear" w:color="auto" w:fill="auto"/>
          </w:tcPr>
          <w:p w14:paraId="195F4B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2279E1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10584E4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用户账号</w:t>
            </w:r>
          </w:p>
        </w:tc>
        <w:tc>
          <w:tcPr>
            <w:tcW w:w="661" w:type="pct"/>
            <w:shd w:val="clear" w:color="auto" w:fill="auto"/>
          </w:tcPr>
          <w:p w14:paraId="46B1616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CFECA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9EC1E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8F8EC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mima</w:t>
            </w:r>
          </w:p>
        </w:tc>
        <w:tc>
          <w:tcPr>
            <w:tcW w:w="1083" w:type="pct"/>
            <w:shd w:val="clear" w:color="auto" w:fill="auto"/>
          </w:tcPr>
          <w:p w14:paraId="3D4E328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95C05F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2610E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密码</w:t>
            </w:r>
          </w:p>
        </w:tc>
        <w:tc>
          <w:tcPr>
            <w:tcW w:w="661" w:type="pct"/>
            <w:shd w:val="clear" w:color="auto" w:fill="auto"/>
          </w:tcPr>
          <w:p w14:paraId="14D4B94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AE1857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E437E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E1CFBE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yonghuxingming</w:t>
            </w:r>
          </w:p>
        </w:tc>
        <w:tc>
          <w:tcPr>
            <w:tcW w:w="1083" w:type="pct"/>
            <w:shd w:val="clear" w:color="auto" w:fill="auto"/>
          </w:tcPr>
          <w:p w14:paraId="4A53ED2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1C5CDD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2644009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用户姓名</w:t>
            </w:r>
          </w:p>
        </w:tc>
        <w:tc>
          <w:tcPr>
            <w:tcW w:w="661" w:type="pct"/>
            <w:shd w:val="clear" w:color="auto" w:fill="auto"/>
          </w:tcPr>
          <w:p w14:paraId="3C6A20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544997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4B7C5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A1109C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xingbie</w:t>
            </w:r>
          </w:p>
        </w:tc>
        <w:tc>
          <w:tcPr>
            <w:tcW w:w="1083" w:type="pct"/>
            <w:shd w:val="clear" w:color="auto" w:fill="auto"/>
          </w:tcPr>
          <w:p w14:paraId="7EA3B41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412FC7A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749901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性别</w:t>
            </w:r>
          </w:p>
        </w:tc>
        <w:tc>
          <w:tcPr>
            <w:tcW w:w="661" w:type="pct"/>
            <w:shd w:val="clear" w:color="auto" w:fill="auto"/>
          </w:tcPr>
          <w:p w14:paraId="011E158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A780BD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70055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2C8091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lianxifangshi</w:t>
            </w:r>
          </w:p>
        </w:tc>
        <w:tc>
          <w:tcPr>
            <w:tcW w:w="1083" w:type="pct"/>
            <w:shd w:val="clear" w:color="auto" w:fill="auto"/>
          </w:tcPr>
          <w:p w14:paraId="7F8187F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089AF45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5DB761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联系方式</w:t>
            </w:r>
          </w:p>
        </w:tc>
        <w:tc>
          <w:tcPr>
            <w:tcW w:w="661" w:type="pct"/>
            <w:shd w:val="clear" w:color="auto" w:fill="auto"/>
          </w:tcPr>
          <w:p w14:paraId="06B4990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1CEC20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57FEF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4E09A9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touxiang</w:t>
            </w:r>
          </w:p>
        </w:tc>
        <w:tc>
          <w:tcPr>
            <w:tcW w:w="1083" w:type="pct"/>
            <w:shd w:val="clear" w:color="auto" w:fill="auto"/>
          </w:tcPr>
          <w:p w14:paraId="677C272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051D069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0271C1B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头像</w:t>
            </w:r>
          </w:p>
        </w:tc>
        <w:tc>
          <w:tcPr>
            <w:tcW w:w="661" w:type="pct"/>
            <w:shd w:val="clear" w:color="auto" w:fill="auto"/>
          </w:tcPr>
          <w:p w14:paraId="0005898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A7FD01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554E5707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076379A4">
      <w:pPr>
        <w:pStyle w:val="28"/>
      </w:pPr>
      <w:r>
        <w:t>表4-9：交流论坛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2D3A78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32A5FAF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19BD352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069199E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4344EF7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61222D3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3BD71B98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7F1AC6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BAAFB6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4D706AC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25BA0AC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B80519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77F0E9D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AF57D8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B6CE5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81AEDA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11D550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27A9F3B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27444C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1F40FAB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981B1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310A7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E7FEAE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title</w:t>
            </w:r>
          </w:p>
        </w:tc>
        <w:tc>
          <w:tcPr>
            <w:tcW w:w="1083" w:type="pct"/>
            <w:shd w:val="clear" w:color="auto" w:fill="auto"/>
          </w:tcPr>
          <w:p w14:paraId="1E588D4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EC3949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33AFC6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帖子标题</w:t>
            </w:r>
          </w:p>
        </w:tc>
        <w:tc>
          <w:tcPr>
            <w:tcW w:w="661" w:type="pct"/>
            <w:shd w:val="clear" w:color="auto" w:fill="auto"/>
          </w:tcPr>
          <w:p w14:paraId="095DC29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DFA57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EA5F6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CBDCAE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content</w:t>
            </w:r>
          </w:p>
        </w:tc>
        <w:tc>
          <w:tcPr>
            <w:tcW w:w="1083" w:type="pct"/>
            <w:shd w:val="clear" w:color="auto" w:fill="auto"/>
          </w:tcPr>
          <w:p w14:paraId="565092B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3A7C088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465F61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帖子内容</w:t>
            </w:r>
          </w:p>
        </w:tc>
        <w:tc>
          <w:tcPr>
            <w:tcW w:w="661" w:type="pct"/>
            <w:shd w:val="clear" w:color="auto" w:fill="auto"/>
          </w:tcPr>
          <w:p w14:paraId="50A26EC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DBDA1A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35412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C95164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parentid</w:t>
            </w:r>
          </w:p>
        </w:tc>
        <w:tc>
          <w:tcPr>
            <w:tcW w:w="1083" w:type="pct"/>
            <w:shd w:val="clear" w:color="auto" w:fill="auto"/>
          </w:tcPr>
          <w:p w14:paraId="2EE0D0A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6DA486E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5E26C30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父节点id</w:t>
            </w:r>
          </w:p>
        </w:tc>
        <w:tc>
          <w:tcPr>
            <w:tcW w:w="661" w:type="pct"/>
            <w:shd w:val="clear" w:color="auto" w:fill="auto"/>
          </w:tcPr>
          <w:p w14:paraId="788F26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EC3E32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F091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7B912A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userid</w:t>
            </w:r>
          </w:p>
        </w:tc>
        <w:tc>
          <w:tcPr>
            <w:tcW w:w="1083" w:type="pct"/>
            <w:shd w:val="clear" w:color="auto" w:fill="auto"/>
          </w:tcPr>
          <w:p w14:paraId="47B253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405FF5F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DF84F1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用户id</w:t>
            </w:r>
          </w:p>
        </w:tc>
        <w:tc>
          <w:tcPr>
            <w:tcW w:w="661" w:type="pct"/>
            <w:shd w:val="clear" w:color="auto" w:fill="auto"/>
          </w:tcPr>
          <w:p w14:paraId="510E3B1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4BE7D8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DE24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BDA4E5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username</w:t>
            </w:r>
          </w:p>
        </w:tc>
        <w:tc>
          <w:tcPr>
            <w:tcW w:w="1083" w:type="pct"/>
            <w:shd w:val="clear" w:color="auto" w:fill="auto"/>
          </w:tcPr>
          <w:p w14:paraId="2F38CD4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69D34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76AC8F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用户名</w:t>
            </w:r>
          </w:p>
        </w:tc>
        <w:tc>
          <w:tcPr>
            <w:tcW w:w="661" w:type="pct"/>
            <w:shd w:val="clear" w:color="auto" w:fill="auto"/>
          </w:tcPr>
          <w:p w14:paraId="31EA89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22C658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C71C3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68E108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isdone</w:t>
            </w:r>
          </w:p>
        </w:tc>
        <w:tc>
          <w:tcPr>
            <w:tcW w:w="1083" w:type="pct"/>
            <w:shd w:val="clear" w:color="auto" w:fill="auto"/>
          </w:tcPr>
          <w:p w14:paraId="1840D34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67D1A3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05639CF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状态</w:t>
            </w:r>
          </w:p>
        </w:tc>
        <w:tc>
          <w:tcPr>
            <w:tcW w:w="661" w:type="pct"/>
            <w:shd w:val="clear" w:color="auto" w:fill="auto"/>
          </w:tcPr>
          <w:p w14:paraId="4EEC63B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51A054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5FDACB0C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0C50E3A9">
      <w:pPr>
        <w:pStyle w:val="28"/>
      </w:pPr>
      <w:r>
        <w:t>表4-10：打卡信息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6"/>
        <w:gridCol w:w="1565"/>
        <w:gridCol w:w="1266"/>
        <w:gridCol w:w="1100"/>
        <w:gridCol w:w="901"/>
        <w:gridCol w:w="2001"/>
      </w:tblGrid>
      <w:tr w14:paraId="0AFD7B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50CA46C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08F87D2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00779FAF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33278C8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5FA0E11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3EAB3CA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0E460D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17D7F3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2DC08B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4726695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2235A8F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146ECCB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716D41C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71B7D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5D5C2D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355E113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2140747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1ABE79A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252BE0D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DBAFA6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1F0E99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B34FB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dakabianhao</w:t>
            </w:r>
          </w:p>
        </w:tc>
        <w:tc>
          <w:tcPr>
            <w:tcW w:w="1083" w:type="pct"/>
            <w:shd w:val="clear" w:color="auto" w:fill="auto"/>
          </w:tcPr>
          <w:p w14:paraId="271004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201881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778901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打卡编号</w:t>
            </w:r>
          </w:p>
        </w:tc>
        <w:tc>
          <w:tcPr>
            <w:tcW w:w="661" w:type="pct"/>
            <w:shd w:val="clear" w:color="auto" w:fill="auto"/>
          </w:tcPr>
          <w:p w14:paraId="3B8ACE6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193153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E831A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41F531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0D0CADC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32D5CE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5D330D7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7EF04C2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A73BCC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83FCD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BE5553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yonghuzhanghao</w:t>
            </w:r>
          </w:p>
        </w:tc>
        <w:tc>
          <w:tcPr>
            <w:tcW w:w="1083" w:type="pct"/>
            <w:shd w:val="clear" w:color="auto" w:fill="auto"/>
          </w:tcPr>
          <w:p w14:paraId="4C0F390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6B07A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09945F4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用户账号</w:t>
            </w:r>
          </w:p>
        </w:tc>
        <w:tc>
          <w:tcPr>
            <w:tcW w:w="661" w:type="pct"/>
            <w:shd w:val="clear" w:color="auto" w:fill="auto"/>
          </w:tcPr>
          <w:p w14:paraId="4CD4935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3317D9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F8213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C17F56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yonghuxingming</w:t>
            </w:r>
          </w:p>
        </w:tc>
        <w:tc>
          <w:tcPr>
            <w:tcW w:w="1083" w:type="pct"/>
            <w:shd w:val="clear" w:color="auto" w:fill="auto"/>
          </w:tcPr>
          <w:p w14:paraId="66DD5A9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ACFC75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320E0C0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用户姓名</w:t>
            </w:r>
          </w:p>
        </w:tc>
        <w:tc>
          <w:tcPr>
            <w:tcW w:w="661" w:type="pct"/>
            <w:shd w:val="clear" w:color="auto" w:fill="auto"/>
          </w:tcPr>
          <w:p w14:paraId="411BA0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3FF2E8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69EBB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0A84CE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dakashijian</w:t>
            </w:r>
          </w:p>
        </w:tc>
        <w:tc>
          <w:tcPr>
            <w:tcW w:w="1083" w:type="pct"/>
            <w:shd w:val="clear" w:color="auto" w:fill="auto"/>
          </w:tcPr>
          <w:p w14:paraId="4404B96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1D78EA1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005419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打卡时间</w:t>
            </w:r>
          </w:p>
        </w:tc>
        <w:tc>
          <w:tcPr>
            <w:tcW w:w="661" w:type="pct"/>
            <w:shd w:val="clear" w:color="auto" w:fill="auto"/>
          </w:tcPr>
          <w:p w14:paraId="4AE2933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5E4B54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22620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93BBF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dakabeizhu</w:t>
            </w:r>
          </w:p>
        </w:tc>
        <w:tc>
          <w:tcPr>
            <w:tcW w:w="1083" w:type="pct"/>
            <w:shd w:val="clear" w:color="auto" w:fill="auto"/>
          </w:tcPr>
          <w:p w14:paraId="4B23270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0DF109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49765C8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打卡备注</w:t>
            </w:r>
          </w:p>
        </w:tc>
        <w:tc>
          <w:tcPr>
            <w:tcW w:w="661" w:type="pct"/>
            <w:shd w:val="clear" w:color="auto" w:fill="auto"/>
          </w:tcPr>
          <w:p w14:paraId="606706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9E561F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0C09D1C8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08C712FE">
      <w:pPr>
        <w:pStyle w:val="28"/>
      </w:pPr>
      <w:r>
        <w:t>表4-11：配置文件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57"/>
        <w:gridCol w:w="1846"/>
        <w:gridCol w:w="1125"/>
        <w:gridCol w:w="1326"/>
        <w:gridCol w:w="1127"/>
        <w:gridCol w:w="1238"/>
      </w:tblGrid>
      <w:tr w14:paraId="624EB2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719E09A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574CE79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3429D06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1AFDC18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1050AED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483E2125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216504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5CB84D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E495DC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0225E9B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0D25611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66B4A67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34722E9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D2BBF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368D3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name</w:t>
            </w:r>
          </w:p>
        </w:tc>
        <w:tc>
          <w:tcPr>
            <w:tcW w:w="1083" w:type="pct"/>
            <w:shd w:val="clear" w:color="auto" w:fill="auto"/>
          </w:tcPr>
          <w:p w14:paraId="726CC01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0AB321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100</w:t>
            </w:r>
          </w:p>
        </w:tc>
        <w:tc>
          <w:tcPr>
            <w:tcW w:w="778" w:type="pct"/>
            <w:shd w:val="clear" w:color="auto" w:fill="auto"/>
          </w:tcPr>
          <w:p w14:paraId="138F2A4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配置参数名称</w:t>
            </w:r>
          </w:p>
        </w:tc>
        <w:tc>
          <w:tcPr>
            <w:tcW w:w="661" w:type="pct"/>
            <w:shd w:val="clear" w:color="auto" w:fill="auto"/>
          </w:tcPr>
          <w:p w14:paraId="5813449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2D8901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81B66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AED8D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value</w:t>
            </w:r>
          </w:p>
        </w:tc>
        <w:tc>
          <w:tcPr>
            <w:tcW w:w="1083" w:type="pct"/>
            <w:shd w:val="clear" w:color="auto" w:fill="auto"/>
          </w:tcPr>
          <w:p w14:paraId="24E6575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B297D0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100</w:t>
            </w:r>
          </w:p>
        </w:tc>
        <w:tc>
          <w:tcPr>
            <w:tcW w:w="778" w:type="pct"/>
            <w:shd w:val="clear" w:color="auto" w:fill="auto"/>
          </w:tcPr>
          <w:p w14:paraId="005659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配置参数值</w:t>
            </w:r>
          </w:p>
        </w:tc>
        <w:tc>
          <w:tcPr>
            <w:tcW w:w="661" w:type="pct"/>
            <w:shd w:val="clear" w:color="auto" w:fill="auto"/>
          </w:tcPr>
          <w:p w14:paraId="279B14D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5743F3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045B1604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1236A88C">
      <w:pPr>
        <w:pStyle w:val="28"/>
      </w:pPr>
      <w:r>
        <w:t>表4-12：用户表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693"/>
        <w:gridCol w:w="972"/>
        <w:gridCol w:w="1173"/>
        <w:gridCol w:w="975"/>
        <w:gridCol w:w="2002"/>
      </w:tblGrid>
      <w:tr w14:paraId="777DAD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54D30C8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3AAB527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3A20C5F9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4789EFC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5979EC6B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29E648F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06A2A1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752792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485EEAF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5D15188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5B1281F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4928E9E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68562A4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1E7A3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499FC7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username</w:t>
            </w:r>
          </w:p>
        </w:tc>
        <w:tc>
          <w:tcPr>
            <w:tcW w:w="1083" w:type="pct"/>
            <w:shd w:val="clear" w:color="auto" w:fill="auto"/>
          </w:tcPr>
          <w:p w14:paraId="7D70137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F62B6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100</w:t>
            </w:r>
          </w:p>
        </w:tc>
        <w:tc>
          <w:tcPr>
            <w:tcW w:w="778" w:type="pct"/>
            <w:shd w:val="clear" w:color="auto" w:fill="auto"/>
          </w:tcPr>
          <w:p w14:paraId="44683D2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用户名</w:t>
            </w:r>
          </w:p>
        </w:tc>
        <w:tc>
          <w:tcPr>
            <w:tcW w:w="661" w:type="pct"/>
            <w:shd w:val="clear" w:color="auto" w:fill="auto"/>
          </w:tcPr>
          <w:p w14:paraId="5E7244F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82D08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B7758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07C404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password</w:t>
            </w:r>
          </w:p>
        </w:tc>
        <w:tc>
          <w:tcPr>
            <w:tcW w:w="1083" w:type="pct"/>
            <w:shd w:val="clear" w:color="auto" w:fill="auto"/>
          </w:tcPr>
          <w:p w14:paraId="7539D8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1434B9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100</w:t>
            </w:r>
          </w:p>
        </w:tc>
        <w:tc>
          <w:tcPr>
            <w:tcW w:w="778" w:type="pct"/>
            <w:shd w:val="clear" w:color="auto" w:fill="auto"/>
          </w:tcPr>
          <w:p w14:paraId="432EBB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密码</w:t>
            </w:r>
          </w:p>
        </w:tc>
        <w:tc>
          <w:tcPr>
            <w:tcW w:w="661" w:type="pct"/>
            <w:shd w:val="clear" w:color="auto" w:fill="auto"/>
          </w:tcPr>
          <w:p w14:paraId="7B6B0D1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5919F8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6975D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859A05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role</w:t>
            </w:r>
          </w:p>
        </w:tc>
        <w:tc>
          <w:tcPr>
            <w:tcW w:w="1083" w:type="pct"/>
            <w:shd w:val="clear" w:color="auto" w:fill="auto"/>
          </w:tcPr>
          <w:p w14:paraId="68FE102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5979B4A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100</w:t>
            </w:r>
          </w:p>
        </w:tc>
        <w:tc>
          <w:tcPr>
            <w:tcW w:w="778" w:type="pct"/>
            <w:shd w:val="clear" w:color="auto" w:fill="auto"/>
          </w:tcPr>
          <w:p w14:paraId="22DCAF1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角色</w:t>
            </w:r>
          </w:p>
        </w:tc>
        <w:tc>
          <w:tcPr>
            <w:tcW w:w="661" w:type="pct"/>
            <w:shd w:val="clear" w:color="auto" w:fill="auto"/>
          </w:tcPr>
          <w:p w14:paraId="4CDC14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E4BDD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管理员</w:t>
            </w:r>
          </w:p>
        </w:tc>
      </w:tr>
      <w:tr w14:paraId="053662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5C0A6C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2D29BAF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7BD6F5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523FA8E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新增时间</w:t>
            </w:r>
          </w:p>
        </w:tc>
        <w:tc>
          <w:tcPr>
            <w:tcW w:w="661" w:type="pct"/>
            <w:shd w:val="clear" w:color="auto" w:fill="auto"/>
          </w:tcPr>
          <w:p w14:paraId="5F3BC0A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55D53E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</w:tbl>
    <w:p w14:paraId="1FBFBBA4">
      <w:pPr>
        <w:pStyle w:val="28"/>
      </w:pPr>
      <w:r>
        <w:t>表4-13：测评信息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4B7130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282279EC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756EF6F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6D98F79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1C7B6F8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2BBC313D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2BC8C4D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595E7C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9C7B95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75260FF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18E56E7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2EE6D07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2A013E5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6EDD1EF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9BA2B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3C243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25D5B4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0CC148B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9BCC54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3C03FC6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E0DD9B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16CA4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66A2F1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26AB418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2F6D0B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469D8FD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4FCF7E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D21447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35F55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2B9BE5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tupian</w:t>
            </w:r>
          </w:p>
        </w:tc>
        <w:tc>
          <w:tcPr>
            <w:tcW w:w="1083" w:type="pct"/>
            <w:shd w:val="clear" w:color="auto" w:fill="auto"/>
          </w:tcPr>
          <w:p w14:paraId="1343CA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06843A3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4B2867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</w:t>
            </w:r>
          </w:p>
        </w:tc>
        <w:tc>
          <w:tcPr>
            <w:tcW w:w="661" w:type="pct"/>
            <w:shd w:val="clear" w:color="auto" w:fill="auto"/>
          </w:tcPr>
          <w:p w14:paraId="20AA943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67E8E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D2DBB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356FA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cepingtimu</w:t>
            </w:r>
          </w:p>
        </w:tc>
        <w:tc>
          <w:tcPr>
            <w:tcW w:w="1083" w:type="pct"/>
            <w:shd w:val="clear" w:color="auto" w:fill="auto"/>
          </w:tcPr>
          <w:p w14:paraId="0963729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244F4CF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69AB70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测评题目</w:t>
            </w:r>
          </w:p>
        </w:tc>
        <w:tc>
          <w:tcPr>
            <w:tcW w:w="661" w:type="pct"/>
            <w:shd w:val="clear" w:color="auto" w:fill="auto"/>
          </w:tcPr>
          <w:p w14:paraId="374165A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84BF3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FD476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BC6FC8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cepingjianjie</w:t>
            </w:r>
          </w:p>
        </w:tc>
        <w:tc>
          <w:tcPr>
            <w:tcW w:w="1083" w:type="pct"/>
            <w:shd w:val="clear" w:color="auto" w:fill="auto"/>
          </w:tcPr>
          <w:p w14:paraId="33A6D0D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809C99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0DF8125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测评简介</w:t>
            </w:r>
          </w:p>
        </w:tc>
        <w:tc>
          <w:tcPr>
            <w:tcW w:w="661" w:type="pct"/>
            <w:shd w:val="clear" w:color="auto" w:fill="auto"/>
          </w:tcPr>
          <w:p w14:paraId="6F85710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DA8F9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5670C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6DB536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faburiqi</w:t>
            </w:r>
          </w:p>
        </w:tc>
        <w:tc>
          <w:tcPr>
            <w:tcW w:w="1083" w:type="pct"/>
            <w:shd w:val="clear" w:color="auto" w:fill="auto"/>
          </w:tcPr>
          <w:p w14:paraId="43DFA63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7BEA039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59BCCDE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发布日期</w:t>
            </w:r>
          </w:p>
        </w:tc>
        <w:tc>
          <w:tcPr>
            <w:tcW w:w="661" w:type="pct"/>
            <w:shd w:val="clear" w:color="auto" w:fill="auto"/>
          </w:tcPr>
          <w:p w14:paraId="37A801C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9DD39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79864FCE">
      <w:pPr>
        <w:jc w:val="center"/>
        <w:rPr>
          <w:rFonts w:ascii="宋体" w:hAnsi="宋体" w:eastAsia="宋体"/>
          <w:szCs w:val="21"/>
        </w:rPr>
      </w:pPr>
    </w:p>
    <w:p w14:paraId="556A4E61">
      <w:pPr>
        <w:pStyle w:val="28"/>
      </w:pPr>
      <w:r>
        <w:t>表4-14：关于我们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1BF78C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125BCDB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48EC471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531CD2FF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7B40A9D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00053B0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6711DC51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1522C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03BE7D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2B9DD8A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2BD30B0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162DE31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429FD7C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36D98D4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2F08E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7B4141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5CB4C3B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0A95B9D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2134E92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74CBEE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C27735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351630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1AED90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title</w:t>
            </w:r>
          </w:p>
        </w:tc>
        <w:tc>
          <w:tcPr>
            <w:tcW w:w="1083" w:type="pct"/>
            <w:shd w:val="clear" w:color="auto" w:fill="auto"/>
          </w:tcPr>
          <w:p w14:paraId="044429F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3BD35A6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76E344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6ADB50A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E18914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287C4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029FAD7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subtitle</w:t>
            </w:r>
          </w:p>
        </w:tc>
        <w:tc>
          <w:tcPr>
            <w:tcW w:w="1083" w:type="pct"/>
            <w:shd w:val="clear" w:color="auto" w:fill="auto"/>
          </w:tcPr>
          <w:p w14:paraId="4B8ECA9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2302C5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0E6F24C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副标题</w:t>
            </w:r>
          </w:p>
        </w:tc>
        <w:tc>
          <w:tcPr>
            <w:tcW w:w="661" w:type="pct"/>
            <w:shd w:val="clear" w:color="auto" w:fill="auto"/>
          </w:tcPr>
          <w:p w14:paraId="003360C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5271AF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3219E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8F93EE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content</w:t>
            </w:r>
          </w:p>
        </w:tc>
        <w:tc>
          <w:tcPr>
            <w:tcW w:w="1083" w:type="pct"/>
            <w:shd w:val="clear" w:color="auto" w:fill="auto"/>
          </w:tcPr>
          <w:p w14:paraId="72B9E2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18617E2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D20905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内容</w:t>
            </w:r>
          </w:p>
        </w:tc>
        <w:tc>
          <w:tcPr>
            <w:tcW w:w="661" w:type="pct"/>
            <w:shd w:val="clear" w:color="auto" w:fill="auto"/>
          </w:tcPr>
          <w:p w14:paraId="1C974EE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3FCC5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7E5266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EC39EE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picture1</w:t>
            </w:r>
          </w:p>
        </w:tc>
        <w:tc>
          <w:tcPr>
            <w:tcW w:w="1083" w:type="pct"/>
            <w:shd w:val="clear" w:color="auto" w:fill="auto"/>
          </w:tcPr>
          <w:p w14:paraId="2704BC5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63207EE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C7E866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图片1</w:t>
            </w:r>
          </w:p>
        </w:tc>
        <w:tc>
          <w:tcPr>
            <w:tcW w:w="661" w:type="pct"/>
            <w:shd w:val="clear" w:color="auto" w:fill="auto"/>
          </w:tcPr>
          <w:p w14:paraId="1DB7BE0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652604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75C13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7DEFA0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picture2</w:t>
            </w:r>
          </w:p>
        </w:tc>
        <w:tc>
          <w:tcPr>
            <w:tcW w:w="1083" w:type="pct"/>
            <w:shd w:val="clear" w:color="auto" w:fill="auto"/>
          </w:tcPr>
          <w:p w14:paraId="5B98574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520AC65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1032C59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图片2</w:t>
            </w:r>
          </w:p>
        </w:tc>
        <w:tc>
          <w:tcPr>
            <w:tcW w:w="661" w:type="pct"/>
            <w:shd w:val="clear" w:color="auto" w:fill="auto"/>
          </w:tcPr>
          <w:p w14:paraId="77750C1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E26F1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5D60B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114AF6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picture3</w:t>
            </w:r>
          </w:p>
        </w:tc>
        <w:tc>
          <w:tcPr>
            <w:tcW w:w="1083" w:type="pct"/>
            <w:shd w:val="clear" w:color="auto" w:fill="auto"/>
          </w:tcPr>
          <w:p w14:paraId="64F1068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97519C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CC180B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图片3</w:t>
            </w:r>
          </w:p>
        </w:tc>
        <w:tc>
          <w:tcPr>
            <w:tcW w:w="661" w:type="pct"/>
            <w:shd w:val="clear" w:color="auto" w:fill="auto"/>
          </w:tcPr>
          <w:p w14:paraId="4787A27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4DFAFE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3BB98834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060936FB">
      <w:pPr>
        <w:pStyle w:val="28"/>
      </w:pPr>
      <w:r>
        <w:t>表4-15：备考经验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4D945E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3204647D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356A916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286C859A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32144CA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501472D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09C5E266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65D6F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6EFB3D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12C5388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2FDEA20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12066CE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5228BAD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4E9F77F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AC525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15F8D8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69E331A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79D924A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101B5F5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235D4B8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153EF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04E407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78470F2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biaoti</w:t>
            </w:r>
          </w:p>
        </w:tc>
        <w:tc>
          <w:tcPr>
            <w:tcW w:w="1083" w:type="pct"/>
            <w:shd w:val="clear" w:color="auto" w:fill="auto"/>
          </w:tcPr>
          <w:p w14:paraId="685D51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6275ADF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37FBE96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标题</w:t>
            </w:r>
          </w:p>
        </w:tc>
        <w:tc>
          <w:tcPr>
            <w:tcW w:w="661" w:type="pct"/>
            <w:shd w:val="clear" w:color="auto" w:fill="auto"/>
          </w:tcPr>
          <w:p w14:paraId="23D9E9B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B2F9DF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259A9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FDCE30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fengmian</w:t>
            </w:r>
          </w:p>
        </w:tc>
        <w:tc>
          <w:tcPr>
            <w:tcW w:w="1083" w:type="pct"/>
            <w:shd w:val="clear" w:color="auto" w:fill="auto"/>
          </w:tcPr>
          <w:p w14:paraId="577D7C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2AAC8DB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065825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封面</w:t>
            </w:r>
          </w:p>
        </w:tc>
        <w:tc>
          <w:tcPr>
            <w:tcW w:w="661" w:type="pct"/>
            <w:shd w:val="clear" w:color="auto" w:fill="auto"/>
          </w:tcPr>
          <w:p w14:paraId="1241DDF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3C3975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03571F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4779F6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jianjie</w:t>
            </w:r>
          </w:p>
        </w:tc>
        <w:tc>
          <w:tcPr>
            <w:tcW w:w="1083" w:type="pct"/>
            <w:shd w:val="clear" w:color="auto" w:fill="auto"/>
          </w:tcPr>
          <w:p w14:paraId="6758134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10EA1FF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2182FAA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简介</w:t>
            </w:r>
          </w:p>
        </w:tc>
        <w:tc>
          <w:tcPr>
            <w:tcW w:w="661" w:type="pct"/>
            <w:shd w:val="clear" w:color="auto" w:fill="auto"/>
          </w:tcPr>
          <w:p w14:paraId="081C480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0C46348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50A3E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C6AA66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neirong</w:t>
            </w:r>
          </w:p>
        </w:tc>
        <w:tc>
          <w:tcPr>
            <w:tcW w:w="1083" w:type="pct"/>
            <w:shd w:val="clear" w:color="auto" w:fill="auto"/>
          </w:tcPr>
          <w:p w14:paraId="102DF06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40BDF10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5D33C05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内容</w:t>
            </w:r>
          </w:p>
        </w:tc>
        <w:tc>
          <w:tcPr>
            <w:tcW w:w="661" w:type="pct"/>
            <w:shd w:val="clear" w:color="auto" w:fill="auto"/>
          </w:tcPr>
          <w:p w14:paraId="526F154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6BEBAF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56620E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0431CA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faburiqi</w:t>
            </w:r>
          </w:p>
        </w:tc>
        <w:tc>
          <w:tcPr>
            <w:tcW w:w="1083" w:type="pct"/>
            <w:shd w:val="clear" w:color="auto" w:fill="auto"/>
          </w:tcPr>
          <w:p w14:paraId="24EA9C1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date</w:t>
            </w:r>
          </w:p>
        </w:tc>
        <w:tc>
          <w:tcPr>
            <w:tcW w:w="660" w:type="pct"/>
            <w:shd w:val="clear" w:color="auto" w:fill="auto"/>
          </w:tcPr>
          <w:p w14:paraId="36D77A8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396F8F2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发布日期</w:t>
            </w:r>
          </w:p>
        </w:tc>
        <w:tc>
          <w:tcPr>
            <w:tcW w:w="661" w:type="pct"/>
            <w:shd w:val="clear" w:color="auto" w:fill="auto"/>
          </w:tcPr>
          <w:p w14:paraId="19A50D9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C844D6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7200FACF">
      <w:pPr>
        <w:snapToGrid w:val="0"/>
        <w:jc w:val="center"/>
        <w:rPr>
          <w:rFonts w:ascii="宋体" w:hAnsi="宋体" w:eastAsia="宋体" w:cs="Times New Roman"/>
          <w:szCs w:val="21"/>
        </w:rPr>
      </w:pPr>
    </w:p>
    <w:p w14:paraId="3095391E">
      <w:pPr>
        <w:pStyle w:val="28"/>
      </w:pPr>
      <w:r>
        <w:t>表4-16：收藏表</w:t>
      </w:r>
    </w:p>
    <w:tbl>
      <w:tblPr>
        <w:tblStyle w:val="16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1620"/>
        <w:gridCol w:w="1266"/>
        <w:gridCol w:w="1100"/>
        <w:gridCol w:w="901"/>
        <w:gridCol w:w="2001"/>
      </w:tblGrid>
      <w:tr w14:paraId="29688E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D9D9D9"/>
          </w:tcPr>
          <w:p w14:paraId="3727BD03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字段名称</w:t>
            </w:r>
          </w:p>
        </w:tc>
        <w:tc>
          <w:tcPr>
            <w:tcW w:w="1083" w:type="pct"/>
            <w:shd w:val="clear" w:color="auto" w:fill="D9D9D9"/>
          </w:tcPr>
          <w:p w14:paraId="3E39791D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660" w:type="pct"/>
            <w:shd w:val="clear" w:color="auto" w:fill="D9D9D9"/>
          </w:tcPr>
          <w:p w14:paraId="23BBAF52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778" w:type="pct"/>
            <w:shd w:val="clear" w:color="auto" w:fill="D9D9D9"/>
          </w:tcPr>
          <w:p w14:paraId="336676C7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661" w:type="pct"/>
            <w:shd w:val="clear" w:color="auto" w:fill="D9D9D9"/>
          </w:tcPr>
          <w:p w14:paraId="71C60904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D9D9D9"/>
          </w:tcPr>
          <w:p w14:paraId="446C4830">
            <w:pPr>
              <w:pStyle w:val="26"/>
              <w:spacing w:beforeLines="50" w:line="300" w:lineRule="auto"/>
              <w:jc w:val="center"/>
              <w:rPr>
                <w:rFonts w:hAnsi="宋体"/>
                <w:b/>
                <w:bCs/>
                <w:sz w:val="21"/>
                <w:szCs w:val="21"/>
              </w:rPr>
            </w:pPr>
            <w:r>
              <w:rPr>
                <w:rFonts w:hint="eastAsia" w:hAnsi="宋体"/>
                <w:b/>
                <w:bCs/>
                <w:sz w:val="21"/>
                <w:szCs w:val="21"/>
              </w:rPr>
              <w:t>默认值</w:t>
            </w:r>
          </w:p>
        </w:tc>
      </w:tr>
      <w:tr w14:paraId="282752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0E6094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244D586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361E629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2EAA12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661" w:type="pct"/>
            <w:shd w:val="clear" w:color="auto" w:fill="auto"/>
          </w:tcPr>
          <w:p w14:paraId="6E76456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主键</w:t>
            </w:r>
          </w:p>
        </w:tc>
        <w:tc>
          <w:tcPr>
            <w:tcW w:w="726" w:type="pct"/>
            <w:shd w:val="clear" w:color="auto" w:fill="auto"/>
          </w:tcPr>
          <w:p w14:paraId="16E8C44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61014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566B13F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addtime</w:t>
            </w:r>
          </w:p>
        </w:tc>
        <w:tc>
          <w:tcPr>
            <w:tcW w:w="1083" w:type="pct"/>
            <w:shd w:val="clear" w:color="auto" w:fill="auto"/>
          </w:tcPr>
          <w:p w14:paraId="59492B7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timestamp</w:t>
            </w:r>
          </w:p>
        </w:tc>
        <w:tc>
          <w:tcPr>
            <w:tcW w:w="660" w:type="pct"/>
            <w:shd w:val="clear" w:color="auto" w:fill="auto"/>
          </w:tcPr>
          <w:p w14:paraId="39FDE44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6135366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创建时间</w:t>
            </w:r>
          </w:p>
        </w:tc>
        <w:tc>
          <w:tcPr>
            <w:tcW w:w="661" w:type="pct"/>
            <w:shd w:val="clear" w:color="auto" w:fill="auto"/>
          </w:tcPr>
          <w:p w14:paraId="46ABAED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CEFE35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CURRENT_TIMESTAMP</w:t>
            </w:r>
          </w:p>
        </w:tc>
      </w:tr>
      <w:tr w14:paraId="5250E4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6E6AD82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userid</w:t>
            </w:r>
          </w:p>
        </w:tc>
        <w:tc>
          <w:tcPr>
            <w:tcW w:w="1083" w:type="pct"/>
            <w:shd w:val="clear" w:color="auto" w:fill="auto"/>
          </w:tcPr>
          <w:p w14:paraId="1369C4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7357D9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7D4C8C7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用户id</w:t>
            </w:r>
          </w:p>
        </w:tc>
        <w:tc>
          <w:tcPr>
            <w:tcW w:w="661" w:type="pct"/>
            <w:shd w:val="clear" w:color="auto" w:fill="auto"/>
          </w:tcPr>
          <w:p w14:paraId="06613A0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64C90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3339C3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47B632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refid</w:t>
            </w:r>
          </w:p>
        </w:tc>
        <w:tc>
          <w:tcPr>
            <w:tcW w:w="1083" w:type="pct"/>
            <w:shd w:val="clear" w:color="auto" w:fill="auto"/>
          </w:tcPr>
          <w:p w14:paraId="2F5E653A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bigint</w:t>
            </w:r>
          </w:p>
        </w:tc>
        <w:tc>
          <w:tcPr>
            <w:tcW w:w="660" w:type="pct"/>
            <w:shd w:val="clear" w:color="auto" w:fill="auto"/>
          </w:tcPr>
          <w:p w14:paraId="22A94BE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78" w:type="pct"/>
            <w:shd w:val="clear" w:color="auto" w:fill="auto"/>
          </w:tcPr>
          <w:p w14:paraId="49542D3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商品id</w:t>
            </w:r>
          </w:p>
        </w:tc>
        <w:tc>
          <w:tcPr>
            <w:tcW w:w="661" w:type="pct"/>
            <w:shd w:val="clear" w:color="auto" w:fill="auto"/>
          </w:tcPr>
          <w:p w14:paraId="22F836A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13FC12F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2C7086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BD53A6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tablename</w:t>
            </w:r>
          </w:p>
        </w:tc>
        <w:tc>
          <w:tcPr>
            <w:tcW w:w="1083" w:type="pct"/>
            <w:shd w:val="clear" w:color="auto" w:fill="auto"/>
          </w:tcPr>
          <w:p w14:paraId="31B7501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1B40FBC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790FE99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表名</w:t>
            </w:r>
          </w:p>
        </w:tc>
        <w:tc>
          <w:tcPr>
            <w:tcW w:w="661" w:type="pct"/>
            <w:shd w:val="clear" w:color="auto" w:fill="auto"/>
          </w:tcPr>
          <w:p w14:paraId="576C3D19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6D38DB8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DE177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119676B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name</w:t>
            </w:r>
          </w:p>
        </w:tc>
        <w:tc>
          <w:tcPr>
            <w:tcW w:w="1083" w:type="pct"/>
            <w:shd w:val="clear" w:color="auto" w:fill="auto"/>
          </w:tcPr>
          <w:p w14:paraId="5B0C094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7C9EF38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2CB5597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名称</w:t>
            </w:r>
          </w:p>
        </w:tc>
        <w:tc>
          <w:tcPr>
            <w:tcW w:w="661" w:type="pct"/>
            <w:shd w:val="clear" w:color="auto" w:fill="auto"/>
          </w:tcPr>
          <w:p w14:paraId="04D8C1F7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484A17AF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6ADA5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BFEFB8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picture</w:t>
            </w:r>
          </w:p>
        </w:tc>
        <w:tc>
          <w:tcPr>
            <w:tcW w:w="1083" w:type="pct"/>
            <w:shd w:val="clear" w:color="auto" w:fill="auto"/>
          </w:tcPr>
          <w:p w14:paraId="1372D4F2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longtext</w:t>
            </w:r>
          </w:p>
        </w:tc>
        <w:tc>
          <w:tcPr>
            <w:tcW w:w="660" w:type="pct"/>
            <w:shd w:val="clear" w:color="auto" w:fill="auto"/>
          </w:tcPr>
          <w:p w14:paraId="77452EF1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4294967295</w:t>
            </w:r>
          </w:p>
        </w:tc>
        <w:tc>
          <w:tcPr>
            <w:tcW w:w="778" w:type="pct"/>
            <w:shd w:val="clear" w:color="auto" w:fill="auto"/>
          </w:tcPr>
          <w:p w14:paraId="0B552BA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图片</w:t>
            </w:r>
          </w:p>
        </w:tc>
        <w:tc>
          <w:tcPr>
            <w:tcW w:w="661" w:type="pct"/>
            <w:shd w:val="clear" w:color="auto" w:fill="auto"/>
          </w:tcPr>
          <w:p w14:paraId="5FA4DB4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E17CE7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AF835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2A6B27C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type</w:t>
            </w:r>
          </w:p>
        </w:tc>
        <w:tc>
          <w:tcPr>
            <w:tcW w:w="1083" w:type="pct"/>
            <w:shd w:val="clear" w:color="auto" w:fill="auto"/>
          </w:tcPr>
          <w:p w14:paraId="3126DAAE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21FD2EBC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7A69478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类型(1:收藏,21:赞,22:踩,31:竞拍参与,41:关注)</w:t>
            </w:r>
          </w:p>
        </w:tc>
        <w:tc>
          <w:tcPr>
            <w:tcW w:w="661" w:type="pct"/>
            <w:shd w:val="clear" w:color="auto" w:fill="auto"/>
          </w:tcPr>
          <w:p w14:paraId="53C0524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7997968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1</w:t>
            </w:r>
          </w:p>
        </w:tc>
      </w:tr>
      <w:tr w14:paraId="1139CD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31FC5C3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inteltype</w:t>
            </w:r>
          </w:p>
        </w:tc>
        <w:tc>
          <w:tcPr>
            <w:tcW w:w="1083" w:type="pct"/>
            <w:shd w:val="clear" w:color="auto" w:fill="auto"/>
          </w:tcPr>
          <w:p w14:paraId="72E58350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5D7EFB4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6295D918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推荐类型</w:t>
            </w:r>
          </w:p>
        </w:tc>
        <w:tc>
          <w:tcPr>
            <w:tcW w:w="661" w:type="pct"/>
            <w:shd w:val="clear" w:color="auto" w:fill="auto"/>
          </w:tcPr>
          <w:p w14:paraId="2F5F424B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268244D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  <w:tr w14:paraId="45206A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89" w:type="pct"/>
            <w:shd w:val="clear" w:color="auto" w:fill="auto"/>
          </w:tcPr>
          <w:p w14:paraId="4C8B6456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remark</w:t>
            </w:r>
          </w:p>
        </w:tc>
        <w:tc>
          <w:tcPr>
            <w:tcW w:w="1083" w:type="pct"/>
            <w:shd w:val="clear" w:color="auto" w:fill="auto"/>
          </w:tcPr>
          <w:p w14:paraId="7E781865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varchar</w:t>
            </w:r>
          </w:p>
        </w:tc>
        <w:tc>
          <w:tcPr>
            <w:tcW w:w="660" w:type="pct"/>
            <w:shd w:val="clear" w:color="auto" w:fill="auto"/>
          </w:tcPr>
          <w:p w14:paraId="5736A4D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200</w:t>
            </w:r>
          </w:p>
        </w:tc>
        <w:tc>
          <w:tcPr>
            <w:tcW w:w="778" w:type="pct"/>
            <w:shd w:val="clear" w:color="auto" w:fill="auto"/>
          </w:tcPr>
          <w:p w14:paraId="720E90AD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  <w:r>
              <w:rPr>
                <w:rFonts w:hint="eastAsia" w:hAnsi="宋体"/>
                <w:sz w:val="21"/>
                <w:szCs w:val="21"/>
              </w:rPr>
              <w:t>备注</w:t>
            </w:r>
          </w:p>
        </w:tc>
        <w:tc>
          <w:tcPr>
            <w:tcW w:w="661" w:type="pct"/>
            <w:shd w:val="clear" w:color="auto" w:fill="auto"/>
          </w:tcPr>
          <w:p w14:paraId="3489FF63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726" w:type="pct"/>
            <w:shd w:val="clear" w:color="auto" w:fill="auto"/>
          </w:tcPr>
          <w:p w14:paraId="51C428C4">
            <w:pPr>
              <w:pStyle w:val="26"/>
              <w:spacing w:beforeLines="5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</w:tr>
    </w:tbl>
    <w:p w14:paraId="0C1C03F1">
      <w:pPr>
        <w:snapToGrid w:val="0"/>
        <w:jc w:val="center"/>
        <w:rPr>
          <w:rFonts w:ascii="宋体" w:hAnsi="宋体" w:eastAsia="宋体" w:cs="Arial"/>
          <w:szCs w:val="21"/>
        </w:rPr>
      </w:pPr>
    </w:p>
    <w:p w14:paraId="369942BE">
      <w:pPr>
        <w:widowControl w:val="0"/>
        <w:numPr>
          <w:numId w:val="0"/>
        </w:numPr>
        <w:spacing w:before="120" w:after="120" w:line="288" w:lineRule="auto"/>
        <w:jc w:val="left"/>
      </w:pPr>
    </w:p>
    <w:p w14:paraId="4C9011C4">
      <w:pPr>
        <w:pStyle w:val="4"/>
        <w:numPr>
          <w:ilvl w:val="0"/>
          <w:numId w:val="5"/>
        </w:numPr>
        <w:ind w:left="0" w:leftChars="0" w:firstLine="0" w:firstLineChars="0"/>
        <w:rPr>
          <w:b w:val="0"/>
          <w:bdr w:val="none" w:sz="0" w:space="0"/>
        </w:rPr>
      </w:pPr>
      <w:bookmarkStart w:id="7" w:name="heading_10"/>
      <w:r>
        <w:t>接口设计</w:t>
      </w:r>
      <w:bookmarkEnd w:id="7"/>
    </w:p>
    <w:p w14:paraId="5F0C1293">
      <w:pPr>
        <w:pStyle w:val="11"/>
      </w:pPr>
      <w:r>
        <w:t>采用RESTful风格设计前后端交互接口，统一响应格式为{code: 状态码, msg: 提示信息, data: 数据}。核心接口示例如下：</w:t>
      </w:r>
    </w:p>
    <w:p w14:paraId="73C104E4">
      <w:pPr>
        <w:pStyle w:val="11"/>
      </w:pPr>
      <w:r>
        <w:t>用户接口：POST /user/register（用户注册）、POST /user/login（用户登录）、GET /user/info（获取个人信息）、PUT /user/update（修改个人信息）。</w:t>
      </w:r>
    </w:p>
    <w:p w14:paraId="2ECDED57">
      <w:pPr>
        <w:pStyle w:val="11"/>
      </w:pPr>
      <w:r>
        <w:t>信息发布接口：POST /info/publish（发布信息）、GET /info/list（获取信息列表）、GET /info/detail/{id}（获取信息详情）、DELETE /info/delete/{id}（删除信息）。</w:t>
      </w:r>
    </w:p>
    <w:p w14:paraId="6A17E33F">
      <w:pPr>
        <w:pStyle w:val="11"/>
      </w:pPr>
      <w:r>
        <w:t>交易信息接口：POST /trade/publish（发布交易信息）、GET /trade/list（获取交易信息列表）、PUT /trade/updateStatus（更新交易状态）。</w:t>
      </w:r>
    </w:p>
    <w:p w14:paraId="61770557">
      <w:pPr>
        <w:pStyle w:val="11"/>
      </w:pPr>
      <w:r>
        <w:t>经验分享接口：POST /experience/publish（发布经验）、GET /experience/list（获取经验列表）、GET /experience/detail/{id}（获取经验详情）。</w:t>
      </w:r>
    </w:p>
    <w:p w14:paraId="4689D51C">
      <w:pPr>
        <w:pStyle w:val="11"/>
      </w:pPr>
      <w:r>
        <w:t>管理员接口：GET /admin/user/list（获取用户列表）、PUT /admin/user/status（修改用户状态）、POST /admin/notice/publish（发布公告）。</w:t>
      </w:r>
    </w:p>
    <w:p w14:paraId="4DF208E5">
      <w:pPr>
        <w:ind w:left="0" w:leftChars="0" w:firstLine="0" w:firstLineChars="0"/>
        <w:rPr>
          <w:rFonts w:hint="eastAsia" w:ascii="宋体" w:hAnsi="宋体"/>
          <w:szCs w:val="21"/>
        </w:rPr>
      </w:pPr>
    </w:p>
    <w:p w14:paraId="54E7FC47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项目实现方案</w:t>
      </w:r>
    </w:p>
    <w:p w14:paraId="46D9DDAA">
      <w:pPr>
        <w:pStyle w:val="3"/>
        <w:numPr>
          <w:ilvl w:val="0"/>
          <w:numId w:val="6"/>
        </w:numPr>
        <w:ind w:left="0" w:leftChars="0" w:firstLine="0" w:firstLineChars="0"/>
        <w:rPr>
          <w:b w:val="0"/>
          <w:bdr w:val="none" w:sz="0" w:space="0"/>
        </w:rPr>
      </w:pPr>
      <w:bookmarkStart w:id="8" w:name="heading_12"/>
      <w:r>
        <w:t>开发环境搭建</w:t>
      </w:r>
      <w:bookmarkEnd w:id="8"/>
    </w:p>
    <w:p w14:paraId="107263FF">
      <w:pPr>
        <w:pStyle w:val="11"/>
      </w:pPr>
      <w:r>
        <w:t>后端环境：安装JDK 1.8+、Maven 3.6+，配置IntelliJ IDEA开发工具；通过Spring Initializr创建Spring Boot项目，引入Web、MyBatis-Plus、MySQL Driver、Validation、Spring Security等依赖；配置application.yml文件，设置数据库连接信息、服务器端口、MyBatis-Plus相关配置等。</w:t>
      </w:r>
    </w:p>
    <w:p w14:paraId="35BA66D2">
      <w:pPr>
        <w:pStyle w:val="11"/>
      </w:pPr>
      <w:r>
        <w:t>前端环境：安装Node.js 14+、npm，通过Vue CLI创建Vue 3项目；安装Vue Router、Axios、Element Plus等依赖；搭建前端项目目录结构，配置路由与请求封装。</w:t>
      </w:r>
    </w:p>
    <w:p w14:paraId="6676BFEA">
      <w:pPr>
        <w:pStyle w:val="11"/>
      </w:pPr>
      <w:r>
        <w:t>数据库环境：安装MySQL 8.0，创建项目数据库（test_mutual_aid_platform）；根据数据库设计，创建各核心数据表，并设置字段约束与索引。</w:t>
      </w:r>
    </w:p>
    <w:p w14:paraId="1ACAD941">
      <w:pPr>
        <w:pStyle w:val="3"/>
        <w:numPr>
          <w:ilvl w:val="0"/>
          <w:numId w:val="6"/>
        </w:numPr>
        <w:ind w:left="0" w:leftChars="0" w:firstLine="0" w:firstLineChars="0"/>
        <w:rPr>
          <w:b w:val="0"/>
          <w:bdr w:val="none" w:sz="0" w:space="0"/>
        </w:rPr>
      </w:pPr>
      <w:bookmarkStart w:id="9" w:name="heading_13"/>
      <w:r>
        <w:t>核心功能实现方案</w:t>
      </w:r>
      <w:bookmarkEnd w:id="9"/>
    </w:p>
    <w:p w14:paraId="4D823FBF">
      <w:pPr>
        <w:pStyle w:val="4"/>
        <w:numPr>
          <w:ilvl w:val="0"/>
          <w:numId w:val="7"/>
        </w:numPr>
        <w:ind w:left="0" w:leftChars="0" w:firstLine="0" w:firstLineChars="0"/>
        <w:rPr>
          <w:b w:val="0"/>
          <w:bdr w:val="none" w:sz="0" w:space="0"/>
        </w:rPr>
      </w:pPr>
      <w:bookmarkStart w:id="10" w:name="heading_14"/>
      <w:r>
        <w:t>用户模块实现</w:t>
      </w:r>
      <w:bookmarkEnd w:id="10"/>
    </w:p>
    <w:p w14:paraId="6366B4B3">
      <w:pPr>
        <w:pStyle w:val="11"/>
      </w:pPr>
      <w:r>
        <w:t>后端：创建User实体类映射t_user表，通过MyBatis-Plus实现基础CRUD操作；在Service层实现用户注册时的用户名唯一性校验、密码BCrypt加密存储，登录时的账号密码校验与JWT Token生成；Controller层提供用户注册、登录、信息查询与修改接口，添加参数校验与权限控制。</w:t>
      </w:r>
    </w:p>
    <w:p w14:paraId="595A009A">
      <w:pPr>
        <w:pStyle w:val="11"/>
      </w:pPr>
      <w:r>
        <w:t>前端：开发登录与注册页面，实现表单校验与提交逻辑；封装请求工具，在请求头中携带Token实现身份认证；开发个人中心页面，支持个人信息展示与修改，展示个人发布与收藏记录。</w:t>
      </w:r>
    </w:p>
    <w:p w14:paraId="2E9BC9E2">
      <w:pPr>
        <w:pStyle w:val="4"/>
        <w:numPr>
          <w:ilvl w:val="0"/>
          <w:numId w:val="7"/>
        </w:numPr>
        <w:ind w:left="0" w:leftChars="0" w:firstLine="0" w:firstLineChars="0"/>
        <w:rPr>
          <w:b w:val="0"/>
          <w:bdr w:val="none" w:sz="0" w:space="0"/>
        </w:rPr>
      </w:pPr>
      <w:bookmarkStart w:id="11" w:name="heading_15"/>
      <w:r>
        <w:t>信息分享与经验交流模块实现</w:t>
      </w:r>
      <w:bookmarkEnd w:id="11"/>
    </w:p>
    <w:p w14:paraId="70A2EF5B">
      <w:pPr>
        <w:pStyle w:val="11"/>
      </w:pPr>
      <w:r>
        <w:t>后端：创建信息发布、经验分享、讨论与回复相关实体类与Mapper接口；Service层实现内容发布、审核状态管理、点赞评论计数、关键词搜索等业务逻辑；Controller层提供对应的发布、查询、修改、删除接口。</w:t>
      </w:r>
    </w:p>
    <w:p w14:paraId="40C50DAF">
      <w:pPr>
        <w:pStyle w:val="11"/>
      </w:pPr>
      <w:r>
        <w:t>前端：开发信息发布页面，支持富文本编辑与图片上传；开发信息列表与详情页面，实现分类展示、关键词搜索、分页加载；开发评论与点赞组件，实现交互功能；经验分享与讨论模块复用类似页面组件，适配不同内容类型的展示需求。</w:t>
      </w:r>
    </w:p>
    <w:p w14:paraId="192DD2C8">
      <w:pPr>
        <w:pStyle w:val="4"/>
        <w:numPr>
          <w:ilvl w:val="0"/>
          <w:numId w:val="7"/>
        </w:numPr>
        <w:ind w:left="0" w:leftChars="0" w:firstLine="0" w:firstLineChars="0"/>
        <w:rPr>
          <w:b w:val="0"/>
          <w:bdr w:val="none" w:sz="0" w:space="0"/>
        </w:rPr>
      </w:pPr>
      <w:bookmarkStart w:id="12" w:name="heading_16"/>
      <w:r>
        <w:t>物品交易模块实现</w:t>
      </w:r>
      <w:bookmarkEnd w:id="12"/>
    </w:p>
    <w:p w14:paraId="7ED7456C">
      <w:pPr>
        <w:pStyle w:val="11"/>
      </w:pPr>
      <w:r>
        <w:t>后端：创建TradeInfo实体类映射t_trade_info表；Service层实现交易信息发布、状态更新（待交易/已完成/已取消）、筛选查询等逻辑；Controller层提供交易信息相关接口，支持管理员审核功能。</w:t>
      </w:r>
    </w:p>
    <w:p w14:paraId="7B673EB4">
      <w:pPr>
        <w:pStyle w:val="11"/>
      </w:pPr>
      <w:r>
        <w:t>前端：开发交易信息发布页面，收集物品相关信息；开发交易信息列表页面，支持按物品类型、价格区间筛选；开发交易详情页面，展示物品信息与联系方式，支持交易状态查看。</w:t>
      </w:r>
    </w:p>
    <w:p w14:paraId="3CCDF731">
      <w:pPr>
        <w:pStyle w:val="4"/>
        <w:numPr>
          <w:ilvl w:val="0"/>
          <w:numId w:val="7"/>
        </w:numPr>
        <w:ind w:left="0" w:leftChars="0" w:firstLine="0" w:firstLineChars="0"/>
        <w:rPr>
          <w:b w:val="0"/>
          <w:bdr w:val="none" w:sz="0" w:space="0"/>
        </w:rPr>
      </w:pPr>
      <w:bookmarkStart w:id="13" w:name="heading_17"/>
      <w:r>
        <w:t>后台管理模块实现</w:t>
      </w:r>
      <w:bookmarkEnd w:id="13"/>
    </w:p>
    <w:p w14:paraId="5AAD4291">
      <w:pPr>
        <w:pStyle w:val="11"/>
      </w:pPr>
      <w:r>
        <w:t>后端：基于Spring Security实现管理员权限控制，确保后台接口仅管理员可访问；Service层实现用户管理、内容审核、系统配置等业务逻辑；Controller层提供管理员专属接口。</w:t>
      </w:r>
    </w:p>
    <w:p w14:paraId="16AFA80F">
      <w:pPr>
        <w:pStyle w:val="11"/>
      </w:pPr>
      <w:r>
        <w:t>前端：开发管理员首页，展示平台运营数据概览；开发用户管理页面，支持用户信息查询、状态修改；开发内容审核页面，展示待审核内容，支持审核通过/驳回操作；开发系统管理页面，支持公告发布与分类标签配置。</w:t>
      </w:r>
    </w:p>
    <w:p w14:paraId="66ED5524">
      <w:pPr>
        <w:pStyle w:val="3"/>
        <w:numPr>
          <w:ilvl w:val="0"/>
          <w:numId w:val="6"/>
        </w:numPr>
        <w:ind w:left="0" w:leftChars="0" w:firstLine="0" w:firstLineChars="0"/>
        <w:rPr>
          <w:b w:val="0"/>
          <w:bdr w:val="none" w:sz="0" w:space="0"/>
        </w:rPr>
      </w:pPr>
      <w:bookmarkStart w:id="14" w:name="heading_18"/>
      <w:r>
        <w:t>系统集成与部署方案</w:t>
      </w:r>
      <w:bookmarkEnd w:id="14"/>
    </w:p>
    <w:p w14:paraId="5F846CF4">
      <w:pPr>
        <w:pStyle w:val="11"/>
      </w:pPr>
      <w:r>
        <w:t>前后端集成：后端配置CORS跨域资源共享，允许前端项目访问；前端将请求基准地址指向后端实际运行地址，通过Postman工具进行接口联调，排查数据交互问题。</w:t>
      </w:r>
    </w:p>
    <w:p w14:paraId="0968122E">
      <w:pPr>
        <w:pStyle w:val="11"/>
      </w:pPr>
      <w:r>
        <w:t>系统测试：进行功能测试（验证各模块功能是否符合需求）、性能测试（测试并发访问与响应速度）、兼容性测试（测试不同浏览器与设备的适配性）、安全性测试（测试权限控制与数据加密）。</w:t>
      </w:r>
    </w:p>
    <w:p w14:paraId="12D69543">
      <w:pPr>
        <w:pStyle w:val="11"/>
      </w:pPr>
      <w:r>
        <w:t>系统部署：后端项目打包为Jar包，部署到服务器，通过命令行启动；前端项目打包为dist文件夹，部署到Nginx服务器，配置反向代理指向后端接口地址；数据库部署到服务器，配置远程访问权限。</w:t>
      </w:r>
    </w:p>
    <w:p w14:paraId="518BADBF">
      <w:pPr>
        <w:ind w:left="0" w:leftChars="0" w:firstLine="0" w:firstLineChars="0"/>
        <w:rPr>
          <w:rFonts w:hint="eastAsia"/>
        </w:rPr>
      </w:pPr>
    </w:p>
    <w:p w14:paraId="6388F0B8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项目实例验证与分析</w:t>
      </w:r>
    </w:p>
    <w:p w14:paraId="39B2B14D">
      <w:pPr>
        <w:pStyle w:val="3"/>
        <w:numPr>
          <w:ilvl w:val="0"/>
          <w:numId w:val="8"/>
        </w:numPr>
        <w:ind w:left="0" w:leftChars="0" w:firstLine="0" w:firstLineChars="0"/>
        <w:rPr>
          <w:rFonts w:hint="eastAsia" w:ascii="黑体" w:hAnsi="黑体" w:eastAsia="黑体" w:cs="黑体"/>
          <w:b w:val="0"/>
          <w:bdr w:val="none" w:sz="0" w:space="0"/>
        </w:rPr>
      </w:pPr>
      <w:bookmarkStart w:id="15" w:name="_Toc129023743"/>
      <w:r>
        <w:t>系统功能实现</w:t>
      </w:r>
      <w:bookmarkEnd w:id="15"/>
    </w:p>
    <w:p w14:paraId="0A88E030">
      <w:pPr>
        <w:pStyle w:val="11"/>
      </w:pPr>
      <w:r>
        <w:t>当人们打开系统的网址后，首先看到的就是首页界面。在这里，人们能够看到系统的导航条，通过导航条导航进入各功能展示页面进行操作。系统首页界面如图5-1所示。</w:t>
      </w:r>
    </w:p>
    <w:p w14:paraId="306B1545">
      <w:pPr>
        <w:spacing w:line="240" w:lineRule="auto"/>
        <w:rPr>
          <w:rFonts w:ascii="Times New Roman" w:hAnsi="Times New Roman" w:eastAsia="宋体" w:cs="Times New Roman"/>
        </w:rPr>
      </w:pPr>
      <w:r>
        <w:drawing>
          <wp:inline distT="0" distB="0" distL="0" distR="0">
            <wp:extent cx="5274310" cy="2526665"/>
            <wp:effectExtent l="0" t="0" r="1016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7EBE">
      <w:pPr>
        <w:pStyle w:val="28"/>
      </w:pPr>
      <w:r>
        <w:t>图5-1 系统首页界面</w:t>
      </w:r>
    </w:p>
    <w:p w14:paraId="042978E4">
      <w:pPr>
        <w:pStyle w:val="11"/>
      </w:pPr>
      <w:r>
        <w:t>在用户注册页面的输入用户注册信息进行注册操作，用户注册页面如图5-2所示：</w:t>
      </w:r>
    </w:p>
    <w:p w14:paraId="2A05923A">
      <w:pPr>
        <w:spacing w:line="240" w:lineRule="auto"/>
        <w:jc w:val="center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drawing>
          <wp:inline distT="0" distB="0" distL="0" distR="0">
            <wp:extent cx="5274310" cy="2472690"/>
            <wp:effectExtent l="0" t="0" r="1016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B010">
      <w:pPr>
        <w:pStyle w:val="28"/>
      </w:pPr>
      <w:r>
        <w:t>图5-2用户注册页面</w:t>
      </w:r>
    </w:p>
    <w:p w14:paraId="10262918">
      <w:pPr>
        <w:spacing w:line="240" w:lineRule="auto"/>
        <w:jc w:val="center"/>
        <w:rPr>
          <w:rFonts w:ascii="Calibri" w:hAnsi="Calibri" w:eastAsia="宋体" w:cs="Times New Roman"/>
          <w:kern w:val="0"/>
          <w:sz w:val="21"/>
        </w:rPr>
      </w:pPr>
    </w:p>
    <w:p w14:paraId="56DE4738">
      <w:pPr>
        <w:pStyle w:val="11"/>
      </w:pPr>
      <w:r>
        <w:t>在院校信息页面的输入栏中输入院校名称和院校专业进行查询，进入院校信息页面可以查看院校信息详细信息，并进行收藏操作；院校信息页面如图5-3所示：</w:t>
      </w:r>
    </w:p>
    <w:p w14:paraId="38F373CF">
      <w:pPr>
        <w:spacing w:line="240" w:lineRule="auto"/>
        <w:jc w:val="center"/>
        <w:rPr>
          <w:rFonts w:asciiTheme="minorHAnsi" w:hAnsiTheme="minorHAnsi" w:eastAsiaTheme="minorEastAsia" w:cstheme="minorBidi"/>
          <w:bCs/>
        </w:rPr>
      </w:pPr>
      <w:r>
        <w:drawing>
          <wp:inline distT="0" distB="0" distL="0" distR="0">
            <wp:extent cx="5274310" cy="2675255"/>
            <wp:effectExtent l="0" t="0" r="1016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1185">
      <w:pPr>
        <w:pStyle w:val="28"/>
      </w:pPr>
      <w:r>
        <w:t>图5-3院校信息详细页面</w:t>
      </w:r>
    </w:p>
    <w:p w14:paraId="17F9E92D">
      <w:pPr>
        <w:adjustRightInd w:val="0"/>
        <w:snapToGrid w:val="0"/>
        <w:spacing w:line="300" w:lineRule="auto"/>
        <w:ind w:firstLine="480" w:firstLineChars="200"/>
        <w:rPr>
          <w:rFonts w:ascii="Times New Roman" w:hAnsi="宋体" w:eastAsia="宋体" w:cs="Times New Roman"/>
          <w:color w:val="000000"/>
          <w:kern w:val="0"/>
        </w:rPr>
      </w:pPr>
    </w:p>
    <w:p w14:paraId="040D9F19">
      <w:pPr>
        <w:pStyle w:val="11"/>
      </w:pPr>
      <w:r>
        <w:t>在备考经验页面的输入栏中输入标题进行查询，进入备考经验页面可以查看到备考经验详细信息，并进行收藏操作，页面如图5-4所示：</w:t>
      </w:r>
    </w:p>
    <w:p w14:paraId="0817E804">
      <w:pPr>
        <w:spacing w:line="240" w:lineRule="auto"/>
        <w:jc w:val="center"/>
        <w:rPr>
          <w:rFonts w:asciiTheme="minorHAnsi" w:hAnsiTheme="minorHAnsi" w:eastAsiaTheme="minorEastAsia" w:cstheme="minorBidi"/>
          <w:bCs/>
        </w:rPr>
      </w:pPr>
      <w:r>
        <w:drawing>
          <wp:inline distT="0" distB="0" distL="0" distR="0">
            <wp:extent cx="5274310" cy="2545080"/>
            <wp:effectExtent l="0" t="0" r="1016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1BE2">
      <w:pPr>
        <w:pStyle w:val="28"/>
      </w:pPr>
      <w:r>
        <w:t>图5-4备考经验详细页面</w:t>
      </w:r>
    </w:p>
    <w:p w14:paraId="700E8A73">
      <w:pPr>
        <w:spacing w:line="240" w:lineRule="auto"/>
        <w:ind w:firstLine="480"/>
        <w:rPr>
          <w:rFonts w:asciiTheme="minorEastAsia" w:hAnsiTheme="minorEastAsia" w:eastAsiaTheme="minorEastAsia" w:cstheme="minorBidi"/>
        </w:rPr>
      </w:pPr>
    </w:p>
    <w:p w14:paraId="204D15D7">
      <w:pPr>
        <w:pStyle w:val="11"/>
      </w:pPr>
      <w:r>
        <w:t>在历年真题页面的输入栏中输入标题和题目类别进行查询，进入历年真题页面可以查看到历年真题详细信息，并进行收藏操作；页面如图5-5所示：</w:t>
      </w:r>
    </w:p>
    <w:p w14:paraId="2C7AE1D9">
      <w:pPr>
        <w:spacing w:line="240" w:lineRule="auto"/>
        <w:jc w:val="center"/>
        <w:rPr>
          <w:rFonts w:asciiTheme="minorHAnsi" w:hAnsiTheme="minorHAnsi" w:eastAsiaTheme="minorEastAsia" w:cstheme="minorBidi"/>
          <w:bCs/>
        </w:rPr>
      </w:pPr>
      <w:r>
        <w:drawing>
          <wp:inline distT="0" distB="0" distL="0" distR="0">
            <wp:extent cx="5274310" cy="2580005"/>
            <wp:effectExtent l="0" t="0" r="1016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734B">
      <w:pPr>
        <w:pStyle w:val="28"/>
      </w:pPr>
      <w:r>
        <w:t>图5-5历年真题详细页面</w:t>
      </w:r>
    </w:p>
    <w:p w14:paraId="727D23E0">
      <w:pPr>
        <w:spacing w:line="240" w:lineRule="auto"/>
        <w:ind w:firstLine="480"/>
        <w:rPr>
          <w:rFonts w:asciiTheme="minorHAnsi" w:hAnsiTheme="minorHAnsi" w:eastAsiaTheme="minorEastAsia" w:cstheme="minorBidi"/>
        </w:rPr>
      </w:pPr>
    </w:p>
    <w:p w14:paraId="2EE8C37C">
      <w:pPr>
        <w:pStyle w:val="11"/>
      </w:pPr>
      <w:r>
        <w:t>在测评信息页面的输入栏中输入标题进行查询，进入测评信息页面可以查看到测评信息详细信息，并进行测评和收藏操作；页面如图5-6所示：</w:t>
      </w:r>
    </w:p>
    <w:p w14:paraId="74CE926B">
      <w:pPr>
        <w:spacing w:line="240" w:lineRule="auto"/>
        <w:jc w:val="center"/>
        <w:rPr>
          <w:rFonts w:asciiTheme="minorHAnsi" w:hAnsiTheme="minorHAnsi" w:eastAsiaTheme="minorEastAsia" w:cstheme="minorBidi"/>
          <w:bCs/>
        </w:rPr>
      </w:pPr>
      <w:r>
        <w:drawing>
          <wp:inline distT="0" distB="0" distL="0" distR="0">
            <wp:extent cx="5274310" cy="2652395"/>
            <wp:effectExtent l="0" t="0" r="1016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1465">
      <w:pPr>
        <w:pStyle w:val="28"/>
      </w:pPr>
      <w:r>
        <w:t>图5-6测评信息详细页面</w:t>
      </w:r>
    </w:p>
    <w:p w14:paraId="6154C6D9">
      <w:pPr>
        <w:spacing w:line="240" w:lineRule="auto"/>
        <w:ind w:firstLine="480"/>
        <w:rPr>
          <w:rFonts w:asciiTheme="minorHAnsi" w:hAnsiTheme="minorHAnsi" w:eastAsiaTheme="minorEastAsia" w:cstheme="minorBidi"/>
        </w:rPr>
      </w:pPr>
    </w:p>
    <w:p w14:paraId="6A41711D">
      <w:pPr>
        <w:pStyle w:val="11"/>
      </w:pPr>
      <w:r>
        <w:t>在个人中心页面输入个人信息可以进行更新操作，还可以对我的发布和我的收藏页面进行详细操作；如图5-7所示：</w:t>
      </w:r>
    </w:p>
    <w:p w14:paraId="4A0B5C2B">
      <w:pPr>
        <w:spacing w:line="240" w:lineRule="auto"/>
        <w:jc w:val="center"/>
        <w:rPr>
          <w:rFonts w:asciiTheme="minorHAnsi" w:hAnsiTheme="minorHAnsi" w:eastAsiaTheme="minorEastAsia" w:cstheme="minorBidi"/>
        </w:rPr>
      </w:pPr>
      <w:r>
        <w:drawing>
          <wp:inline distT="0" distB="0" distL="0" distR="0">
            <wp:extent cx="5274310" cy="2179320"/>
            <wp:effectExtent l="0" t="0" r="1016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4AC0">
      <w:pPr>
        <w:pStyle w:val="28"/>
      </w:pPr>
      <w:r>
        <w:t>图5-7 个人中心界面</w:t>
      </w:r>
    </w:p>
    <w:p w14:paraId="538D5893">
      <w:pPr>
        <w:spacing w:line="240" w:lineRule="auto"/>
        <w:jc w:val="center"/>
        <w:rPr>
          <w:rFonts w:ascii="Calibri" w:hAnsi="Calibri" w:eastAsia="宋体" w:cs="Times New Roman"/>
          <w:kern w:val="0"/>
          <w:sz w:val="21"/>
        </w:rPr>
      </w:pPr>
    </w:p>
    <w:p w14:paraId="7583765A">
      <w:pPr>
        <w:pStyle w:val="3"/>
        <w:numPr>
          <w:ilvl w:val="0"/>
          <w:numId w:val="8"/>
        </w:numPr>
        <w:ind w:left="0" w:leftChars="0" w:firstLine="0" w:firstLineChars="0"/>
        <w:rPr>
          <w:b w:val="0"/>
          <w:bdr w:val="none" w:sz="0" w:space="0"/>
        </w:rPr>
      </w:pPr>
      <w:bookmarkStart w:id="16" w:name="_Toc124945050"/>
      <w:bookmarkStart w:id="17" w:name="_Toc125703420"/>
      <w:bookmarkStart w:id="18" w:name="_Toc129023744"/>
      <w:bookmarkStart w:id="19" w:name="_Toc121248078"/>
      <w:bookmarkStart w:id="20" w:name="_Toc125098206"/>
      <w:bookmarkStart w:id="21" w:name="_Toc114336844"/>
      <w:bookmarkStart w:id="22" w:name="_Toc121585481"/>
      <w:r>
        <w:t>后台功能实现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159AF4BE">
      <w:pPr>
        <w:pStyle w:val="11"/>
      </w:pPr>
      <w:r>
        <w:t>后台用户登录，在登录页面选择需要登录的角色，在正确输入用户名和密码后，进入系统进行操作，如图5-8所示。</w:t>
      </w:r>
    </w:p>
    <w:p w14:paraId="3005016F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88565"/>
            <wp:effectExtent l="0" t="0" r="1016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64DA">
      <w:pPr>
        <w:pStyle w:val="28"/>
      </w:pPr>
      <w:r>
        <w:t>图5-8 后台登录界面图</w:t>
      </w:r>
    </w:p>
    <w:p w14:paraId="7FE21AB1">
      <w:pPr>
        <w:pStyle w:val="4"/>
        <w:numPr>
          <w:ilvl w:val="0"/>
          <w:numId w:val="9"/>
        </w:numPr>
        <w:ind w:left="0" w:leftChars="0" w:firstLine="0" w:firstLineChars="0"/>
        <w:rPr>
          <w:rFonts w:hint="eastAsia" w:ascii="黑体" w:hAnsi="黑体" w:eastAsia="黑体" w:cs="黑体"/>
          <w:b w:val="0"/>
          <w:bdr w:val="none" w:sz="0" w:space="0"/>
        </w:rPr>
      </w:pPr>
      <w:bookmarkStart w:id="23" w:name="_Toc129023745"/>
      <w:r>
        <w:t>管理员模块实现</w:t>
      </w:r>
      <w:bookmarkEnd w:id="23"/>
    </w:p>
    <w:p w14:paraId="5165FCA9">
      <w:pPr>
        <w:pStyle w:val="11"/>
      </w:pPr>
      <w:r>
        <w:t>管理员登录系统后可以查看到系统首页、个人中心、用户管理、院校信息管理、备考经验管理、考研政策管理、课程资料管理、历年真题管理、考研倒计时管理、测评信息管理、在线测评管理、打卡信息管理、交流论坛、系统管理等功能进行详细操作，如图5-9所示。</w:t>
      </w:r>
    </w:p>
    <w:p w14:paraId="6A61111F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319655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DF98">
      <w:pPr>
        <w:pStyle w:val="28"/>
      </w:pPr>
      <w:r>
        <w:t>图5-9管理员功能界面图</w:t>
      </w:r>
    </w:p>
    <w:p w14:paraId="60C82AF5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65AB459C">
      <w:pPr>
        <w:pStyle w:val="11"/>
      </w:pPr>
      <w:r>
        <w:t>用户管理；在用户页面输入用户账号和用户姓名进行查询，新增或删除用户列表，并对用户详细信息进行详情、修改或删除操作；如图5-10所示。</w:t>
      </w:r>
    </w:p>
    <w:p w14:paraId="1F4597F1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78405"/>
            <wp:effectExtent l="0" t="0" r="1016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DD28">
      <w:pPr>
        <w:pStyle w:val="28"/>
      </w:pPr>
      <w:r>
        <w:t>图5-10用户管理界面图</w:t>
      </w:r>
    </w:p>
    <w:p w14:paraId="1BC8155E">
      <w:pPr>
        <w:spacing w:line="240" w:lineRule="auto"/>
        <w:ind w:firstLine="480" w:firstLineChars="200"/>
        <w:rPr>
          <w:rFonts w:ascii="宋体" w:hAnsi="宋体" w:eastAsia="宋体" w:cs="Times New Roman"/>
        </w:rPr>
      </w:pPr>
    </w:p>
    <w:p w14:paraId="562B5C8D">
      <w:pPr>
        <w:pStyle w:val="11"/>
      </w:pPr>
      <w:r>
        <w:t>院校信息管理；在院校信息页面输入院校名称和院校专业进行查询，新增或删除院校信息列表，并对院校信息详细信息进行详情、修改或删除操作；如图5-11所示。</w:t>
      </w:r>
    </w:p>
    <w:p w14:paraId="47BBC200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48560"/>
            <wp:effectExtent l="0" t="0" r="1016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5AD1">
      <w:pPr>
        <w:pStyle w:val="28"/>
      </w:pPr>
      <w:r>
        <w:t>图5-11院校信息管理界面图</w:t>
      </w:r>
    </w:p>
    <w:p w14:paraId="29E185E9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3C9A7E96">
      <w:pPr>
        <w:pStyle w:val="11"/>
      </w:pPr>
      <w:r>
        <w:t>备考经验管理；在备考经验页面输入标题进行查询，新增或删除备考经验列表，并对备考经验详细信息进行详情、修改或删除操作；如图5-12所示。</w:t>
      </w:r>
    </w:p>
    <w:p w14:paraId="464D6932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35860"/>
            <wp:effectExtent l="0" t="0" r="1016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2003">
      <w:pPr>
        <w:pStyle w:val="28"/>
      </w:pPr>
      <w:r>
        <w:t>图5-12备考经验管理界面图</w:t>
      </w:r>
    </w:p>
    <w:p w14:paraId="27C3ADDC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611232B9">
      <w:pPr>
        <w:pStyle w:val="11"/>
      </w:pPr>
      <w:r>
        <w:t>考研政策管理；在考研政策页面输入标题进行查询，新增或删除考研政策列表，并对考研政策详细信息进行详情、修改或删除操作；如图5-13所示。</w:t>
      </w:r>
    </w:p>
    <w:p w14:paraId="541AECF9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508885"/>
            <wp:effectExtent l="0" t="0" r="1016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70BF">
      <w:pPr>
        <w:pStyle w:val="28"/>
      </w:pPr>
      <w:r>
        <w:t>图5-13考研政策管理界面图</w:t>
      </w:r>
    </w:p>
    <w:p w14:paraId="540166F2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4CFBC8EE">
      <w:pPr>
        <w:pStyle w:val="11"/>
      </w:pPr>
      <w:r>
        <w:t>课程资料管理；在课程资料页面输入课程名称进行查询，新增或删除课程资料列表，并对课程资料详细信息进行详情、修改或删除操作；如图5-14所示。</w:t>
      </w:r>
    </w:p>
    <w:p w14:paraId="66D7F060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93010"/>
            <wp:effectExtent l="0" t="0" r="1016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953D">
      <w:pPr>
        <w:pStyle w:val="28"/>
      </w:pPr>
      <w:r>
        <w:t>图5-14课程资料管理界面图</w:t>
      </w:r>
    </w:p>
    <w:p w14:paraId="534B3833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4616710B">
      <w:pPr>
        <w:pStyle w:val="11"/>
      </w:pPr>
      <w:r>
        <w:t>历年真题管理；在历年真题页面输入标题和题目类别进行查询，新增或删除历年真题列表，并对历年真题详细信息进行详情、修改或删除操作；如图5-15所示。</w:t>
      </w:r>
    </w:p>
    <w:p w14:paraId="237F5E55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94280"/>
            <wp:effectExtent l="0" t="0" r="1016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C286">
      <w:pPr>
        <w:pStyle w:val="28"/>
      </w:pPr>
      <w:r>
        <w:t>图5-15历年真题管理界面图</w:t>
      </w:r>
    </w:p>
    <w:p w14:paraId="4A93161F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1179E102">
      <w:pPr>
        <w:pStyle w:val="11"/>
      </w:pPr>
      <w:r>
        <w:t>考研倒计时管理；在考研倒计时页面输入标题进行查询，新增或删除考研倒计时列表，并对考研倒计时详细信息进行详情、修改或删除操作；如图5-16所示。</w:t>
      </w:r>
    </w:p>
    <w:p w14:paraId="5427BDE2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87930"/>
            <wp:effectExtent l="0" t="0" r="1016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4730">
      <w:pPr>
        <w:pStyle w:val="28"/>
      </w:pPr>
      <w:r>
        <w:t>图5-16考研倒计时管理界面图</w:t>
      </w:r>
    </w:p>
    <w:p w14:paraId="12297730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7800AF2E">
      <w:pPr>
        <w:pStyle w:val="11"/>
      </w:pPr>
      <w:r>
        <w:t>测评信息管理；在测评信息页面输入标题进行查询，新增或删除测评信息列表，并对测评信息详细信息进行详情、修改或删除操作；如图5-17所示。</w:t>
      </w:r>
    </w:p>
    <w:p w14:paraId="3A2D6B2A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96185"/>
            <wp:effectExtent l="0" t="0" r="1016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BDED">
      <w:pPr>
        <w:pStyle w:val="28"/>
      </w:pPr>
      <w:r>
        <w:t>图5-17测评信息管理界面图</w:t>
      </w:r>
    </w:p>
    <w:p w14:paraId="49BD1C76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25CE8B03">
      <w:pPr>
        <w:pStyle w:val="11"/>
      </w:pPr>
      <w:r>
        <w:t>在线测评管理；在在线测评页面输入标题、测试结果和选择是否提高审核进行查询或删除在线测评列表，并对在线测评详细信息进行详情、、审核、修改或删除操作；如图5-18所示。</w:t>
      </w:r>
    </w:p>
    <w:p w14:paraId="7F0B3017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40305"/>
            <wp:effectExtent l="0" t="0" r="1016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DFE0">
      <w:pPr>
        <w:pStyle w:val="28"/>
      </w:pPr>
      <w:r>
        <w:t>图5-18在线测评管理界面图</w:t>
      </w:r>
    </w:p>
    <w:p w14:paraId="76548C2E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15D1AE31">
      <w:pPr>
        <w:pStyle w:val="11"/>
      </w:pPr>
      <w:r>
        <w:t>打卡信息管理；在打卡信息页面输入标题和用户姓名进行查询或删除打卡信息列表，并对打卡信息详细信息进行详情、修改或删除操作；如图5-19所示。</w:t>
      </w:r>
    </w:p>
    <w:p w14:paraId="5D182516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20620"/>
            <wp:effectExtent l="0" t="0" r="1016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59D9">
      <w:pPr>
        <w:pStyle w:val="28"/>
      </w:pPr>
      <w:r>
        <w:t>图5-19打卡信息管理界面图</w:t>
      </w:r>
    </w:p>
    <w:p w14:paraId="60F30343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6D9FB156">
      <w:pPr>
        <w:pStyle w:val="11"/>
      </w:pPr>
      <w:r>
        <w:t>交流论坛管理；在交流论坛页面输入帖子标题进行查询或删除交流论坛列表，并对交流论坛详细信息进行详情、修改、查看评论或删除操作；如图5-20所示。</w:t>
      </w:r>
    </w:p>
    <w:p w14:paraId="30FFA4EC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493645"/>
            <wp:effectExtent l="0" t="0" r="1016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FCF">
      <w:pPr>
        <w:pStyle w:val="28"/>
      </w:pPr>
      <w:r>
        <w:t>图5-20交流论坛管理界面图</w:t>
      </w:r>
    </w:p>
    <w:p w14:paraId="77A8D0D8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7F56144E">
      <w:pPr>
        <w:pStyle w:val="11"/>
      </w:pPr>
      <w:r>
        <w:t>系统管理管理；在系统简介页面输入标题进行查询系统简介列表，并对系统简介详细信息进行详情或修改操作，还可以对轮播图和关于我们进行详细操作；如图5-21所示。</w:t>
      </w:r>
    </w:p>
    <w:p w14:paraId="3B2252E1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2569210"/>
            <wp:effectExtent l="0" t="0" r="1016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FDD">
      <w:pPr>
        <w:pStyle w:val="28"/>
      </w:pPr>
      <w:r>
        <w:t>图5-21系统管理界面图</w:t>
      </w:r>
    </w:p>
    <w:p w14:paraId="6AB47DA5">
      <w:pPr>
        <w:spacing w:line="240" w:lineRule="auto"/>
        <w:ind w:firstLine="480" w:firstLineChars="200"/>
        <w:jc w:val="center"/>
        <w:rPr>
          <w:rFonts w:ascii="宋体" w:hAnsi="宋体" w:eastAsia="宋体" w:cs="Times New Roman"/>
        </w:rPr>
      </w:pPr>
    </w:p>
    <w:p w14:paraId="09C5641B">
      <w:pPr>
        <w:pStyle w:val="4"/>
        <w:numPr>
          <w:ilvl w:val="0"/>
          <w:numId w:val="9"/>
        </w:numPr>
        <w:ind w:left="0" w:leftChars="0" w:firstLine="0" w:firstLineChars="0"/>
        <w:rPr>
          <w:rFonts w:hint="eastAsia" w:ascii="黑体" w:hAnsi="黑体" w:eastAsia="黑体" w:cs="黑体"/>
          <w:b w:val="0"/>
          <w:bdr w:val="none" w:sz="0" w:space="0"/>
        </w:rPr>
      </w:pPr>
      <w:bookmarkStart w:id="24" w:name="_Toc129023746"/>
      <w:r>
        <w:t>用户模块实现</w:t>
      </w:r>
      <w:bookmarkEnd w:id="24"/>
    </w:p>
    <w:p w14:paraId="548E35B3">
      <w:pPr>
        <w:pStyle w:val="11"/>
      </w:pPr>
      <w:r>
        <w:t>用户登录进入系统后可以查看到系统首页、个人中心、在线测评管理、打卡信息管理等功能进行详细操作，如图5-22所示。</w:t>
      </w:r>
    </w:p>
    <w:p w14:paraId="4379E290">
      <w:pPr>
        <w:spacing w:line="240" w:lineRule="auto"/>
        <w:jc w:val="center"/>
        <w:rPr>
          <w:rFonts w:ascii="宋体" w:hAnsi="宋体" w:eastAsia="宋体" w:cs="Times New Roman"/>
        </w:rPr>
      </w:pPr>
      <w:r>
        <w:drawing>
          <wp:inline distT="0" distB="0" distL="0" distR="0">
            <wp:extent cx="5274310" cy="1887220"/>
            <wp:effectExtent l="0" t="0" r="1016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95E2">
      <w:pPr>
        <w:pStyle w:val="28"/>
      </w:pPr>
      <w:r>
        <w:t>图5-22用户功能界面图</w:t>
      </w:r>
    </w:p>
    <w:p w14:paraId="2378F535">
      <w:pPr>
        <w:spacing w:line="240" w:lineRule="auto"/>
        <w:ind w:firstLine="480" w:firstLineChars="200"/>
        <w:jc w:val="center"/>
        <w:rPr>
          <w:rFonts w:hint="eastAsia" w:ascii="宋体" w:hAnsi="宋体" w:eastAsia="宋体" w:cs="Times New Roman"/>
        </w:rPr>
      </w:pPr>
    </w:p>
    <w:p w14:paraId="4DA872DA">
      <w:pPr>
        <w:pStyle w:val="3"/>
        <w:numPr>
          <w:ilvl w:val="0"/>
          <w:numId w:val="8"/>
        </w:numPr>
        <w:ind w:left="0" w:leftChars="0" w:firstLine="0" w:firstLineChars="0"/>
        <w:rPr>
          <w:b w:val="0"/>
          <w:bdr w:val="none" w:sz="0" w:space="0"/>
        </w:rPr>
      </w:pPr>
      <w:bookmarkStart w:id="25" w:name="heading_24"/>
      <w:r>
        <w:t>结果分析</w:t>
      </w:r>
      <w:bookmarkEnd w:id="25"/>
    </w:p>
    <w:p w14:paraId="11638A40">
      <w:pPr>
        <w:pStyle w:val="11"/>
      </w:pPr>
      <w:r>
        <w:t>功能完整性：通过实例验证，用户注册登录、经验发布与查看、评论互动、管理员审核等核心功能均能正常实现，符合需求设计预期，能够满足考研学子的互助交流核心需求。</w:t>
      </w:r>
    </w:p>
    <w:p w14:paraId="787AF36C">
      <w:pPr>
        <w:pStyle w:val="11"/>
      </w:pPr>
      <w:r>
        <w:t>性能表现：在单用户测试场景下，各接口响应时间均在300ms以内，页面加载流畅；在10人同时在线访问测试场景下，接口响应时间无明显增加，系统运行稳定，满足预设的性能需求。</w:t>
      </w:r>
    </w:p>
    <w:p w14:paraId="237BBB6B">
      <w:pPr>
        <w:pStyle w:val="11"/>
      </w:pPr>
      <w:r>
        <w:t>安全性：用户密码加密存储，身份认证通过Token实现，管理员权限控制有效，未出现未授权访问情况；用户发布内容需经管理员审核后展示，能够有效防范虚假信息，保障平台安全。</w:t>
      </w:r>
    </w:p>
    <w:p w14:paraId="6B9E61F2">
      <w:pPr>
        <w:pStyle w:val="11"/>
      </w:pPr>
      <w:r>
        <w:t>易用性：页面交互流程清晰，操作指引明确，用户能够快速上手完成发布、查看、评论等操作，符合易用性设计需求。</w:t>
      </w:r>
    </w:p>
    <w:p w14:paraId="371B0582">
      <w:pPr>
        <w:ind w:left="0" w:leftChars="0" w:firstLine="0" w:firstLineChars="0"/>
        <w:rPr>
          <w:rFonts w:hint="eastAsia"/>
        </w:rPr>
      </w:pPr>
    </w:p>
    <w:p w14:paraId="4A9AFFD6">
      <w:pPr>
        <w:pStyle w:val="2"/>
        <w:numPr>
          <w:ilvl w:val="0"/>
          <w:numId w:val="1"/>
        </w:numPr>
        <w:ind w:left="0" w:leftChars="0" w:firstLine="0" w:firstLineChars="0"/>
        <w:rPr>
          <w:b w:val="0"/>
          <w:bdr w:val="none" w:sz="0" w:space="0"/>
        </w:rPr>
      </w:pPr>
      <w:r>
        <w:t>实训总结</w:t>
      </w:r>
    </w:p>
    <w:p w14:paraId="7A4B6DF5">
      <w:pPr>
        <w:pStyle w:val="11"/>
      </w:pPr>
      <w:r>
        <w:t>本次实训围绕研友交流互助平台的开发展开，我系统掌握了前后端分离架构的开发流程，深入理解了Spring Boot框架的核心用法（如自动配置、分层架构、依赖管理等）和Vue 3的组件化开发思想。通过实际项目开发，我不仅提升了后端接口开发、前端页面设计与数据交互的实践能力，还学会了使用MyBatis-Plus简化数据持久层开发、JWT实现身份认证、Nginx部署项目等实用技术。</w:t>
      </w:r>
    </w:p>
    <w:p w14:paraId="7571BFFF">
      <w:pPr>
        <w:pStyle w:val="11"/>
      </w:pPr>
      <w:r>
        <w:t>在项目开发过程中，我深刻体会到需求分析与系统设计对项目成功的重要性，学会了通过市场调研提炼设计要点，通过分层设计降低项目复杂度。同时，在解决跨域问题、接口联调故障、数据格式不匹配等问题的过程中，我的问题分析与排查能力得到了显著提升，也认识到团队协作与文档规范的重要性。</w:t>
      </w:r>
    </w:p>
    <w:p w14:paraId="28FB4744">
      <w:pPr>
        <w:pStyle w:val="11"/>
      </w:pPr>
      <w:r>
        <w:t>本次实训项目仍存在一些问题与不足：1）功能扩展性有待提升，当前平台功能较为基础，缺乏个性化推荐、实时聊天等增强用户体验的功能；2）前端页面适配性可进一步优化，虽然支持移动端访问，但未针对移动端进行专门的响应式设计，部分页面在小屏设备上展示效果不佳；3）性能优化存在提升空间，在大量数据查询场景下，未引入缓存机制，可能导致接口响应速度下降。</w:t>
      </w:r>
    </w:p>
    <w:p w14:paraId="2D7221C8">
      <w:pPr>
        <w:pStyle w:val="11"/>
      </w:pPr>
      <w:r>
        <w:t>通过本次专业实习与实训，我深刻认识到理论知识与实践相结合的重要性。课堂上学习的框架原理与开发技术，只有通过实际项目应用才能真正掌握其核心用法。同时，我也认识到软件开发是一个持续学习与迭代优化的过程，需要不断关注行业新技术、新趋势，提升自身的技术素养与综合能力。本次实训不仅提升了我的技术能力，也培养了我的工程思维与解决实际问题的能力，为今后的职业发展奠定了坚实的基础。</w:t>
      </w:r>
    </w:p>
    <w:p w14:paraId="5A434A2A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 w14:paraId="0B95534F">
      <w:pPr>
        <w:spacing w:before="120" w:after="120" w:line="288" w:lineRule="auto"/>
        <w:ind w:left="0" w:leftChars="0" w:firstLine="0" w:firstLineChars="0"/>
        <w:jc w:val="left"/>
        <w:rPr>
          <w:rFonts w:ascii="Arial" w:hAnsi="Arial" w:eastAsia="等线" w:cs="Arial"/>
          <w:sz w:val="22"/>
        </w:rPr>
      </w:pPr>
    </w:p>
    <w:p w14:paraId="4F2FAC4F">
      <w:pPr>
        <w:ind w:left="0" w:leftChars="0" w:firstLine="0" w:firstLineChars="0"/>
        <w:rPr>
          <w:rFonts w:ascii="宋体" w:hAnsi="宋体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454" w:footer="454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monospace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ongolian Baiti">
    <w:panose1 w:val="03000500000000000000"/>
    <w:charset w:val="00"/>
    <w:family w:val="script"/>
    <w:pitch w:val="default"/>
    <w:sig w:usb0="80000023" w:usb1="00000000" w:usb2="0002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FE2324">
    <w:pPr>
      <w:pStyle w:val="12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EB093A">
    <w:pPr>
      <w:pStyle w:val="12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7EC0A8">
    <w:pPr>
      <w:pStyle w:val="12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476CEA">
    <w:pPr>
      <w:pStyle w:val="1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499E68">
    <w:pPr>
      <w:pStyle w:val="1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29B1D2">
    <w:pPr>
      <w:pStyle w:val="1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9D0B3F"/>
    <w:multiLevelType w:val="singleLevel"/>
    <w:tmpl w:val="B59D0B3F"/>
    <w:lvl w:ilvl="0" w:tentative="0">
      <w:start w:val="1"/>
      <w:numFmt w:val="decimal"/>
      <w:suff w:val="space"/>
      <w:lvlText w:val="3.2.%1"/>
      <w:lvlJc w:val="left"/>
      <w:pPr>
        <w:ind w:left="0" w:firstLine="0"/>
      </w:pPr>
      <w:rPr>
        <w:rFonts w:hint="default"/>
      </w:rPr>
    </w:lvl>
  </w:abstractNum>
  <w:abstractNum w:abstractNumId="1">
    <w:nsid w:val="CA574A7C"/>
    <w:multiLevelType w:val="singleLevel"/>
    <w:tmpl w:val="CA574A7C"/>
    <w:lvl w:ilvl="0" w:tentative="0">
      <w:start w:val="1"/>
      <w:numFmt w:val="decimal"/>
      <w:suff w:val="nothing"/>
      <w:lvlText w:val="%1）"/>
      <w:lvlJc w:val="left"/>
      <w:pPr>
        <w:ind w:left="0" w:firstLine="480"/>
      </w:pPr>
      <w:rPr>
        <w:rFonts w:hint="default"/>
      </w:rPr>
    </w:lvl>
  </w:abstractNum>
  <w:abstractNum w:abstractNumId="2">
    <w:nsid w:val="D04893DD"/>
    <w:multiLevelType w:val="singleLevel"/>
    <w:tmpl w:val="D04893DD"/>
    <w:lvl w:ilvl="0" w:tentative="0">
      <w:start w:val="1"/>
      <w:numFmt w:val="decimal"/>
      <w:suff w:val="space"/>
      <w:lvlText w:val="4.2.%1"/>
      <w:lvlJc w:val="left"/>
      <w:pPr>
        <w:ind w:left="0" w:firstLine="0"/>
      </w:pPr>
      <w:rPr>
        <w:rFonts w:hint="default"/>
      </w:rPr>
    </w:lvl>
  </w:abstractNum>
  <w:abstractNum w:abstractNumId="3">
    <w:nsid w:val="D84F89A8"/>
    <w:multiLevelType w:val="singleLevel"/>
    <w:tmpl w:val="D84F89A8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</w:abstractNum>
  <w:abstractNum w:abstractNumId="4">
    <w:nsid w:val="E382450E"/>
    <w:multiLevelType w:val="singleLevel"/>
    <w:tmpl w:val="E382450E"/>
    <w:lvl w:ilvl="0" w:tentative="0">
      <w:start w:val="1"/>
      <w:numFmt w:val="decimal"/>
      <w:suff w:val="space"/>
      <w:lvlText w:val="4.%1"/>
      <w:lvlJc w:val="left"/>
      <w:pPr>
        <w:ind w:left="0" w:firstLine="0"/>
      </w:pPr>
      <w:rPr>
        <w:rFonts w:hint="default"/>
      </w:rPr>
    </w:lvl>
  </w:abstractNum>
  <w:abstractNum w:abstractNumId="5">
    <w:nsid w:val="1A3C7D0A"/>
    <w:multiLevelType w:val="singleLevel"/>
    <w:tmpl w:val="1A3C7D0A"/>
    <w:lvl w:ilvl="0" w:tentative="0">
      <w:start w:val="1"/>
      <w:numFmt w:val="decimal"/>
      <w:suff w:val="space"/>
      <w:lvlText w:val="3.%1"/>
      <w:lvlJc w:val="left"/>
      <w:pPr>
        <w:ind w:left="0" w:firstLine="0"/>
      </w:pPr>
      <w:rPr>
        <w:rFonts w:hint="default"/>
      </w:rPr>
    </w:lvl>
  </w:abstractNum>
  <w:abstractNum w:abstractNumId="6">
    <w:nsid w:val="31087A10"/>
    <w:multiLevelType w:val="singleLevel"/>
    <w:tmpl w:val="31087A10"/>
    <w:lvl w:ilvl="0" w:tentative="0">
      <w:start w:val="1"/>
      <w:numFmt w:val="decimal"/>
      <w:suff w:val="space"/>
      <w:lvlText w:val="5.2.%1"/>
      <w:lvlJc w:val="left"/>
      <w:pPr>
        <w:ind w:left="0" w:firstLine="0"/>
      </w:pPr>
      <w:rPr>
        <w:rFonts w:hint="default"/>
      </w:rPr>
    </w:lvl>
  </w:abstractNum>
  <w:abstractNum w:abstractNumId="7">
    <w:nsid w:val="33A2ACDA"/>
    <w:multiLevelType w:val="singleLevel"/>
    <w:tmpl w:val="33A2ACDA"/>
    <w:lvl w:ilvl="0" w:tentative="0">
      <w:start w:val="1"/>
      <w:numFmt w:val="decimal"/>
      <w:suff w:val="space"/>
      <w:lvlText w:val="3.3.%1"/>
      <w:lvlJc w:val="left"/>
      <w:pPr>
        <w:ind w:left="0" w:firstLine="0"/>
      </w:pPr>
      <w:rPr>
        <w:rFonts w:hint="default"/>
      </w:rPr>
    </w:lvl>
  </w:abstractNum>
  <w:abstractNum w:abstractNumId="8">
    <w:nsid w:val="5BA47FED"/>
    <w:multiLevelType w:val="singleLevel"/>
    <w:tmpl w:val="5BA47FED"/>
    <w:lvl w:ilvl="0" w:tentative="0">
      <w:start w:val="1"/>
      <w:numFmt w:val="decimal"/>
      <w:suff w:val="space"/>
      <w:lvlText w:val="5.%1"/>
      <w:lvlJc w:val="left"/>
      <w:pPr>
        <w:ind w:left="0" w:firstLine="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7"/>
  </w:num>
  <w:num w:numId="6">
    <w:abstractNumId w:val="4"/>
  </w:num>
  <w:num w:numId="7">
    <w:abstractNumId w:val="2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0F7"/>
    <w:rsid w:val="000848AE"/>
    <w:rsid w:val="000F5F93"/>
    <w:rsid w:val="001040F7"/>
    <w:rsid w:val="001107A4"/>
    <w:rsid w:val="0019766F"/>
    <w:rsid w:val="001A7C1C"/>
    <w:rsid w:val="001E0EEB"/>
    <w:rsid w:val="002043FB"/>
    <w:rsid w:val="00265367"/>
    <w:rsid w:val="002F1A67"/>
    <w:rsid w:val="0031116B"/>
    <w:rsid w:val="00320008"/>
    <w:rsid w:val="00353553"/>
    <w:rsid w:val="003A4DB7"/>
    <w:rsid w:val="003B1653"/>
    <w:rsid w:val="003D7213"/>
    <w:rsid w:val="003E35DA"/>
    <w:rsid w:val="00427D67"/>
    <w:rsid w:val="0045682D"/>
    <w:rsid w:val="004E37BC"/>
    <w:rsid w:val="004F61B7"/>
    <w:rsid w:val="00505F57"/>
    <w:rsid w:val="00556EB3"/>
    <w:rsid w:val="005F0E66"/>
    <w:rsid w:val="006D099E"/>
    <w:rsid w:val="006E61A1"/>
    <w:rsid w:val="006F70A5"/>
    <w:rsid w:val="0072081C"/>
    <w:rsid w:val="0073587F"/>
    <w:rsid w:val="0074102A"/>
    <w:rsid w:val="007513CA"/>
    <w:rsid w:val="0076553F"/>
    <w:rsid w:val="00853FBB"/>
    <w:rsid w:val="008F34C3"/>
    <w:rsid w:val="00902761"/>
    <w:rsid w:val="00954194"/>
    <w:rsid w:val="00972522"/>
    <w:rsid w:val="009817D9"/>
    <w:rsid w:val="009A220A"/>
    <w:rsid w:val="009E5258"/>
    <w:rsid w:val="009F4991"/>
    <w:rsid w:val="00AB47D4"/>
    <w:rsid w:val="00AD370D"/>
    <w:rsid w:val="00B54C92"/>
    <w:rsid w:val="00B63656"/>
    <w:rsid w:val="00B93462"/>
    <w:rsid w:val="00BA2F89"/>
    <w:rsid w:val="00C16EF0"/>
    <w:rsid w:val="00C220A3"/>
    <w:rsid w:val="00C37D15"/>
    <w:rsid w:val="00C861A0"/>
    <w:rsid w:val="00CA17AC"/>
    <w:rsid w:val="00D03B78"/>
    <w:rsid w:val="00D92001"/>
    <w:rsid w:val="00DA4AA6"/>
    <w:rsid w:val="00DE2405"/>
    <w:rsid w:val="00E20158"/>
    <w:rsid w:val="00E33337"/>
    <w:rsid w:val="00E4510E"/>
    <w:rsid w:val="00E53B5A"/>
    <w:rsid w:val="00E644BE"/>
    <w:rsid w:val="00E940D4"/>
    <w:rsid w:val="00EA5EE4"/>
    <w:rsid w:val="00EB18B4"/>
    <w:rsid w:val="00ED5C53"/>
    <w:rsid w:val="00EF6509"/>
    <w:rsid w:val="00F42BAA"/>
    <w:rsid w:val="00F45037"/>
    <w:rsid w:val="00F56CE4"/>
    <w:rsid w:val="00F921AC"/>
    <w:rsid w:val="00FA3C74"/>
    <w:rsid w:val="00FA4DF9"/>
    <w:rsid w:val="00FB37C9"/>
    <w:rsid w:val="06B3187F"/>
    <w:rsid w:val="3FD35C28"/>
    <w:rsid w:val="696E2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3"/>
    <w:qFormat/>
    <w:uiPriority w:val="0"/>
    <w:pPr>
      <w:widowControl w:val="0"/>
      <w:adjustRightInd w:val="0"/>
      <w:spacing w:before="320" w:line="300" w:lineRule="auto"/>
      <w:jc w:val="both"/>
      <w:outlineLvl w:val="0"/>
    </w:pPr>
    <w:rPr>
      <w:rFonts w:ascii="Times New Roman" w:hAnsi="Times New Roman" w:eastAsia="黑体" w:cs="Times New Roman"/>
      <w:color w:val="000000"/>
      <w:kern w:val="44"/>
      <w:sz w:val="32"/>
      <w:szCs w:val="44"/>
      <w:lang w:bidi="ar-SA"/>
    </w:rPr>
  </w:style>
  <w:style w:type="paragraph" w:styleId="3">
    <w:name w:val="heading 2"/>
    <w:next w:val="1"/>
    <w:link w:val="22"/>
    <w:unhideWhenUsed/>
    <w:qFormat/>
    <w:uiPriority w:val="0"/>
    <w:pPr>
      <w:widowControl w:val="0"/>
      <w:adjustRightInd w:val="0"/>
      <w:spacing w:before="280" w:line="300" w:lineRule="auto"/>
      <w:jc w:val="both"/>
      <w:outlineLvl w:val="1"/>
    </w:pPr>
    <w:rPr>
      <w:rFonts w:ascii="Times New Roman" w:hAnsi="Times New Roman" w:eastAsia="黑体" w:cs="Times New Roman"/>
      <w:kern w:val="2"/>
      <w:sz w:val="30"/>
      <w:szCs w:val="32"/>
      <w:lang w:bidi="ar-SA"/>
    </w:rPr>
  </w:style>
  <w:style w:type="paragraph" w:styleId="4">
    <w:name w:val="heading 3"/>
    <w:next w:val="1"/>
    <w:link w:val="24"/>
    <w:unhideWhenUsed/>
    <w:qFormat/>
    <w:uiPriority w:val="0"/>
    <w:pPr>
      <w:keepNext/>
      <w:keepLines/>
      <w:widowControl w:val="0"/>
      <w:adjustRightInd w:val="0"/>
      <w:spacing w:before="240" w:line="300" w:lineRule="auto"/>
      <w:jc w:val="both"/>
      <w:outlineLvl w:val="2"/>
    </w:pPr>
    <w:rPr>
      <w:rFonts w:ascii="Times New Roman" w:hAnsi="Times New Roman" w:eastAsia="黑体" w:cs="Times New Roman"/>
      <w:kern w:val="2"/>
      <w:sz w:val="30"/>
      <w:szCs w:val="24"/>
      <w:lang w:bidi="ar-SA"/>
    </w:rPr>
  </w:style>
  <w:style w:type="paragraph" w:styleId="5">
    <w:name w:val="heading 4"/>
    <w:next w:val="1"/>
    <w:semiHidden/>
    <w:unhideWhenUsed/>
    <w:qFormat/>
    <w:uiPriority w:val="0"/>
    <w:pPr>
      <w:keepNext/>
      <w:keepLines/>
      <w:widowControl w:val="0"/>
      <w:adjustRightInd w:val="0"/>
      <w:spacing w:before="200" w:line="300" w:lineRule="auto"/>
      <w:jc w:val="both"/>
      <w:outlineLvl w:val="3"/>
    </w:pPr>
    <w:rPr>
      <w:rFonts w:ascii="Times New Roman" w:hAnsi="Times New Roman" w:eastAsia="黑体" w:cs="Times New Roman"/>
      <w:bCs/>
      <w:kern w:val="2"/>
      <w:sz w:val="28"/>
      <w:szCs w:val="28"/>
      <w:lang w:bidi="ar-SA"/>
    </w:rPr>
  </w:style>
  <w:style w:type="paragraph" w:styleId="6">
    <w:name w:val="heading 5"/>
    <w:next w:val="1"/>
    <w:semiHidden/>
    <w:unhideWhenUsed/>
    <w:qFormat/>
    <w:uiPriority w:val="0"/>
    <w:pPr>
      <w:keepNext/>
      <w:keepLines/>
      <w:widowControl w:val="0"/>
      <w:adjustRightInd w:val="0"/>
      <w:spacing w:before="160" w:line="300" w:lineRule="auto"/>
      <w:jc w:val="both"/>
      <w:outlineLvl w:val="4"/>
    </w:pPr>
    <w:rPr>
      <w:rFonts w:ascii="Times New Roman" w:hAnsi="Times New Roman" w:eastAsia="黑体" w:cs="Times New Roman"/>
      <w:bCs/>
      <w:kern w:val="2"/>
      <w:sz w:val="28"/>
      <w:szCs w:val="28"/>
      <w:lang w:bidi="ar-SA"/>
    </w:rPr>
  </w:style>
  <w:style w:type="paragraph" w:styleId="7">
    <w:name w:val="heading 6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5"/>
    </w:pPr>
    <w:rPr>
      <w:rFonts w:ascii="Times New Roman" w:hAnsi="Times New Roman" w:eastAsia="黑体" w:cs="Times New Roman"/>
      <w:bCs/>
      <w:kern w:val="2"/>
      <w:sz w:val="28"/>
      <w:szCs w:val="24"/>
      <w:lang w:bidi="ar-SA"/>
    </w:rPr>
  </w:style>
  <w:style w:type="paragraph" w:styleId="8">
    <w:name w:val="heading 7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6"/>
    </w:pPr>
    <w:rPr>
      <w:rFonts w:ascii="Times New Roman" w:hAnsi="Times New Roman" w:eastAsia="黑体" w:cs="Times New Roman"/>
      <w:bCs/>
      <w:kern w:val="2"/>
      <w:sz w:val="24"/>
      <w:szCs w:val="24"/>
      <w:lang w:bidi="ar-SA"/>
    </w:rPr>
  </w:style>
  <w:style w:type="paragraph" w:styleId="9">
    <w:name w:val="heading 8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7"/>
    </w:pPr>
    <w:rPr>
      <w:rFonts w:ascii="Times New Roman" w:hAnsi="Times New Roman" w:eastAsia="黑体" w:cs="Times New Roman"/>
      <w:kern w:val="2"/>
      <w:sz w:val="24"/>
      <w:szCs w:val="24"/>
      <w:lang w:bidi="ar-SA"/>
    </w:rPr>
  </w:style>
  <w:style w:type="paragraph" w:styleId="10">
    <w:name w:val="heading 9"/>
    <w:next w:val="1"/>
    <w:semiHidden/>
    <w:unhideWhenUsed/>
    <w:qFormat/>
    <w:uiPriority w:val="0"/>
    <w:pPr>
      <w:keepNext/>
      <w:keepLines/>
      <w:widowControl w:val="0"/>
      <w:adjustRightInd w:val="0"/>
      <w:spacing w:before="120" w:line="300" w:lineRule="auto"/>
      <w:jc w:val="both"/>
      <w:outlineLvl w:val="8"/>
    </w:pPr>
    <w:rPr>
      <w:rFonts w:ascii="Times New Roman" w:hAnsi="Times New Roman" w:eastAsia="黑体" w:cs="Times New Roman"/>
      <w:kern w:val="2"/>
      <w:sz w:val="21"/>
      <w:szCs w:val="21"/>
      <w:lang w:bidi="ar-SA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uiPriority w:val="0"/>
    <w:pPr>
      <w:widowControl w:val="0"/>
      <w:adjustRightInd w:val="0"/>
      <w:spacing w:before="100" w:after="100" w:afterLines="0" w:afterAutospacing="0" w:line="300" w:lineRule="auto"/>
      <w:ind w:firstLine="1044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bidi="ar-SA"/>
    </w:rPr>
  </w:style>
  <w:style w:type="paragraph" w:styleId="12">
    <w:name w:val="footer"/>
    <w:basedOn w:val="1"/>
    <w:link w:val="2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qFormat/>
    <w:uiPriority w:val="0"/>
    <w:pPr>
      <w:widowControl w:val="0"/>
      <w:adjustRightInd w:val="0"/>
      <w:spacing w:before="100" w:after="100" w:line="240" w:lineRule="auto"/>
      <w:jc w:val="center"/>
      <w:outlineLvl w:val="9"/>
    </w:pPr>
    <w:rPr>
      <w:rFonts w:ascii="Times New Roman" w:hAnsi="Times New Roman" w:eastAsia="黑体" w:cs="Times New Roman"/>
      <w:kern w:val="28"/>
      <w:sz w:val="32"/>
      <w:szCs w:val="24"/>
      <w:lang w:bidi="ar-SA"/>
    </w:rPr>
  </w:style>
  <w:style w:type="paragraph" w:styleId="15">
    <w:name w:val="Title"/>
    <w:qFormat/>
    <w:uiPriority w:val="0"/>
    <w:pPr>
      <w:widowControl w:val="0"/>
      <w:adjustRightInd w:val="0"/>
      <w:spacing w:before="100" w:beforeAutospacing="0" w:after="100" w:afterAutospacing="0" w:line="240" w:lineRule="auto"/>
      <w:jc w:val="center"/>
      <w:outlineLvl w:val="9"/>
    </w:pPr>
    <w:rPr>
      <w:rFonts w:ascii="Times New Roman" w:hAnsi="Times New Roman" w:eastAsia="黑体" w:cs="Times New Roman"/>
      <w:kern w:val="2"/>
      <w:sz w:val="36"/>
      <w:szCs w:val="24"/>
      <w:lang w:bidi="ar-SA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9">
    <w:name w:val="Char Char Char Char Char Char Char"/>
    <w:basedOn w:val="1"/>
    <w:qFormat/>
    <w:uiPriority w:val="0"/>
    <w:pPr>
      <w:widowControl/>
      <w:spacing w:after="160" w:line="240" w:lineRule="exact"/>
      <w:jc w:val="left"/>
    </w:pPr>
    <w:rPr>
      <w:rFonts w:ascii="Arial" w:hAnsi="Arial" w:eastAsia="Times New Roman" w:cs="Verdana"/>
      <w:b/>
      <w:kern w:val="0"/>
      <w:lang w:eastAsia="en-US"/>
    </w:rPr>
  </w:style>
  <w:style w:type="character" w:customStyle="1" w:styleId="20">
    <w:name w:val="页眉 字符"/>
    <w:link w:val="13"/>
    <w:qFormat/>
    <w:uiPriority w:val="0"/>
    <w:rPr>
      <w:kern w:val="2"/>
      <w:sz w:val="18"/>
      <w:szCs w:val="18"/>
    </w:rPr>
  </w:style>
  <w:style w:type="character" w:customStyle="1" w:styleId="21">
    <w:name w:val="页脚 字符"/>
    <w:link w:val="12"/>
    <w:qFormat/>
    <w:uiPriority w:val="0"/>
    <w:rPr>
      <w:kern w:val="2"/>
      <w:sz w:val="18"/>
      <w:szCs w:val="18"/>
    </w:rPr>
  </w:style>
  <w:style w:type="character" w:customStyle="1" w:styleId="22">
    <w:name w:val="标题 2 字符"/>
    <w:basedOn w:val="18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3">
    <w:name w:val="标题 1 字符"/>
    <w:basedOn w:val="18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4">
    <w:name w:val="标题 3 字符"/>
    <w:basedOn w:val="18"/>
    <w:link w:val="4"/>
    <w:qFormat/>
    <w:uiPriority w:val="0"/>
    <w:rPr>
      <w:b/>
      <w:bCs/>
      <w:kern w:val="2"/>
      <w:sz w:val="32"/>
      <w:szCs w:val="32"/>
    </w:rPr>
  </w:style>
  <w:style w:type="paragraph" w:customStyle="1" w:styleId="25">
    <w:name w:val="论文正文"/>
    <w:basedOn w:val="1"/>
    <w:qFormat/>
    <w:uiPriority w:val="0"/>
    <w:pPr>
      <w:spacing w:line="240" w:lineRule="auto"/>
      <w:ind w:firstLine="200" w:firstLineChars="200"/>
    </w:pPr>
    <w:rPr>
      <w:rFonts w:ascii="Arial" w:hAnsi="Arial" w:eastAsia="宋体"/>
    </w:rPr>
  </w:style>
  <w:style w:type="paragraph" w:customStyle="1" w:styleId="26">
    <w:name w:val="表内容"/>
    <w:qFormat/>
    <w:uiPriority w:val="0"/>
    <w:pPr>
      <w:jc w:val="left"/>
    </w:pPr>
    <w:rPr>
      <w:rFonts w:ascii="宋体" w:hAnsi="Times New Roman" w:eastAsia="宋体" w:cs="Times New Roman"/>
      <w:kern w:val="21"/>
      <w:sz w:val="24"/>
      <w:szCs w:val="24"/>
      <w:lang w:val="en-US" w:eastAsia="zh-CN" w:bidi="ar-SA"/>
    </w:rPr>
  </w:style>
  <w:style w:type="paragraph" w:customStyle="1" w:styleId="27">
    <w:name w:val="标题2"/>
    <w:basedOn w:val="3"/>
    <w:qFormat/>
    <w:uiPriority w:val="0"/>
    <w:rPr>
      <w:rFonts w:ascii="monospace" w:hAnsi="monospace"/>
      <w:kern w:val="2"/>
    </w:rPr>
  </w:style>
  <w:style w:type="paragraph" w:customStyle="1" w:styleId="28">
    <w:name w:val="题注1"/>
    <w:next w:val="1"/>
    <w:uiPriority w:val="0"/>
    <w:pPr>
      <w:widowControl w:val="0"/>
      <w:adjustRightInd w:val="0"/>
      <w:spacing w:before="240" w:after="120" w:line="288" w:lineRule="auto"/>
      <w:jc w:val="center"/>
    </w:pPr>
    <w:rPr>
      <w:rFonts w:ascii="Times New Roman" w:hAnsi="Times New Roman" w:eastAsia="宋体" w:cs="宋体"/>
      <w:kern w:val="2"/>
      <w:sz w:val="24"/>
      <w:szCs w:val="22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jpe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emf"/><Relationship Id="rId12" Type="http://schemas.openxmlformats.org/officeDocument/2006/relationships/package" Target="embeddings/Microsoft_Visio___1.vsdx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WWW.YlmF.CoM</Company>
  <Pages>29</Pages>
  <Words>1396</Words>
  <Characters>1491</Characters>
  <Lines>8</Lines>
  <Paragraphs>2</Paragraphs>
  <TotalTime>2</TotalTime>
  <ScaleCrop>false</ScaleCrop>
  <LinksUpToDate>false</LinksUpToDate>
  <CharactersWithSpaces>1656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2024-11-08T06:46:00Z</dcterms:created>
  <dc:creator>雨林木风</dc:creator>
  <cp:lastModifiedBy>侯腾跃</cp:lastModifiedBy>
  <dcterms:modified xsi:type="dcterms:W3CDTF">2026-01-01T12:22:54Z</dcterms:modified>
  <dc:title>合肥工业大学研究生实践环节考核表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eyJoZGlkIjoiNjA5NzNlZjU0YzRhZjViMmJlN2I2OGE4ZjllYjI2NTQiLCJ1c2VySWQiOiIxNzUzODU2OTY0In0=</vt:lpwstr>
  </property>
  <property fmtid="{D5CDD505-2E9C-101B-9397-08002B2CF9AE}" pid="3" name="KSOProductBuildVer">
    <vt:lpwstr>2052-12.1.0.24034</vt:lpwstr>
  </property>
  <property fmtid="{D5CDD505-2E9C-101B-9397-08002B2CF9AE}" pid="4" name="ICV">
    <vt:lpwstr>9878E1E6D79D425680BF4E150BD2AC98_12</vt:lpwstr>
  </property>
</Properties>
</file>